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7"/>
        <w:gridCol w:w="1303"/>
        <w:gridCol w:w="3296"/>
      </w:tblGrid>
      <w:tr w:rsidR="006B09A2" w:rsidRPr="002D34AB" w:rsidTr="00FA5385">
        <w:trPr>
          <w:trHeight w:val="285"/>
        </w:trPr>
        <w:tc>
          <w:tcPr>
            <w:tcW w:w="4967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OSNOVNA ŠKOLA</w:t>
            </w:r>
          </w:p>
        </w:tc>
        <w:tc>
          <w:tcPr>
            <w:tcW w:w="1303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MB:</w:t>
            </w:r>
          </w:p>
        </w:tc>
        <w:tc>
          <w:tcPr>
            <w:tcW w:w="3296" w:type="dxa"/>
          </w:tcPr>
          <w:p w:rsidR="006B09A2" w:rsidRPr="002D34AB" w:rsidRDefault="00FA5385" w:rsidP="00153D92">
            <w:pPr>
              <w:jc w:val="right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0</w:t>
            </w:r>
            <w:r w:rsidR="006B09A2" w:rsidRPr="002D34AB">
              <w:rPr>
                <w:rFonts w:ascii="Arial" w:hAnsi="Arial" w:cs="Arial"/>
                <w:b/>
              </w:rPr>
              <w:t>3324591</w:t>
            </w:r>
          </w:p>
        </w:tc>
      </w:tr>
      <w:tr w:rsidR="006B09A2" w:rsidRPr="002D34AB" w:rsidTr="00FA5385">
        <w:trPr>
          <w:trHeight w:val="285"/>
        </w:trPr>
        <w:tc>
          <w:tcPr>
            <w:tcW w:w="4967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KSAVERA ŠANDORA ĐALSKOG</w:t>
            </w:r>
          </w:p>
        </w:tc>
        <w:tc>
          <w:tcPr>
            <w:tcW w:w="1303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RKP</w:t>
            </w:r>
          </w:p>
        </w:tc>
        <w:tc>
          <w:tcPr>
            <w:tcW w:w="3296" w:type="dxa"/>
          </w:tcPr>
          <w:p w:rsidR="006B09A2" w:rsidRPr="002D34AB" w:rsidRDefault="006B09A2" w:rsidP="00153D92">
            <w:pPr>
              <w:jc w:val="right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16078</w:t>
            </w:r>
          </w:p>
        </w:tc>
      </w:tr>
      <w:tr w:rsidR="006B09A2" w:rsidRPr="002D34AB" w:rsidTr="00FA5385">
        <w:trPr>
          <w:trHeight w:val="285"/>
        </w:trPr>
        <w:tc>
          <w:tcPr>
            <w:tcW w:w="4967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DONJA ZELINA</w:t>
            </w:r>
          </w:p>
        </w:tc>
        <w:tc>
          <w:tcPr>
            <w:tcW w:w="1303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ŠIF.OZ:</w:t>
            </w:r>
          </w:p>
        </w:tc>
        <w:tc>
          <w:tcPr>
            <w:tcW w:w="3296" w:type="dxa"/>
          </w:tcPr>
          <w:p w:rsidR="006B09A2" w:rsidRPr="002D34AB" w:rsidRDefault="006B09A2" w:rsidP="0041057C">
            <w:pPr>
              <w:jc w:val="center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01-109-002</w:t>
            </w:r>
          </w:p>
        </w:tc>
      </w:tr>
      <w:tr w:rsidR="006B09A2" w:rsidRPr="002D34AB" w:rsidTr="00FA5385">
        <w:trPr>
          <w:trHeight w:val="285"/>
        </w:trPr>
        <w:tc>
          <w:tcPr>
            <w:tcW w:w="4967" w:type="dxa"/>
          </w:tcPr>
          <w:p w:rsidR="006B09A2" w:rsidRPr="0041057C" w:rsidRDefault="0041057C" w:rsidP="00153D92">
            <w:pPr>
              <w:rPr>
                <w:rFonts w:ascii="Arial" w:hAnsi="Arial" w:cs="Arial"/>
              </w:rPr>
            </w:pPr>
            <w:r w:rsidRPr="0041057C">
              <w:rPr>
                <w:rFonts w:ascii="Arial" w:hAnsi="Arial" w:cs="Arial"/>
              </w:rPr>
              <w:t>KLASA</w:t>
            </w:r>
            <w:r w:rsidR="00051B10" w:rsidRPr="0041057C">
              <w:rPr>
                <w:rFonts w:ascii="Arial" w:hAnsi="Arial" w:cs="Arial"/>
              </w:rPr>
              <w:t>: 402-01/20</w:t>
            </w:r>
            <w:r w:rsidR="006B09A2" w:rsidRPr="0041057C">
              <w:rPr>
                <w:rFonts w:ascii="Arial" w:hAnsi="Arial" w:cs="Arial"/>
              </w:rPr>
              <w:t>-01/0</w:t>
            </w:r>
            <w:r w:rsidR="00413B0F" w:rsidRPr="0041057C">
              <w:rPr>
                <w:rFonts w:ascii="Arial" w:hAnsi="Arial" w:cs="Arial"/>
              </w:rPr>
              <w:t>3</w:t>
            </w:r>
          </w:p>
        </w:tc>
        <w:tc>
          <w:tcPr>
            <w:tcW w:w="1303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IBAN:</w:t>
            </w:r>
          </w:p>
        </w:tc>
        <w:tc>
          <w:tcPr>
            <w:tcW w:w="3296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HR4923600001101413245</w:t>
            </w:r>
          </w:p>
        </w:tc>
      </w:tr>
      <w:tr w:rsidR="006B09A2" w:rsidRPr="002D34AB" w:rsidTr="00FA5385">
        <w:trPr>
          <w:trHeight w:val="285"/>
        </w:trPr>
        <w:tc>
          <w:tcPr>
            <w:tcW w:w="4967" w:type="dxa"/>
          </w:tcPr>
          <w:p w:rsidR="006B09A2" w:rsidRPr="0041057C" w:rsidRDefault="0041057C" w:rsidP="00153D92">
            <w:pPr>
              <w:rPr>
                <w:rFonts w:ascii="Arial" w:hAnsi="Arial" w:cs="Arial"/>
              </w:rPr>
            </w:pPr>
            <w:r w:rsidRPr="0041057C">
              <w:rPr>
                <w:rFonts w:ascii="Arial" w:hAnsi="Arial" w:cs="Arial"/>
              </w:rPr>
              <w:t>URBROJ</w:t>
            </w:r>
            <w:r w:rsidR="00051B10" w:rsidRPr="0041057C">
              <w:rPr>
                <w:rFonts w:ascii="Arial" w:hAnsi="Arial" w:cs="Arial"/>
              </w:rPr>
              <w:t>: 238-30-32-01-20</w:t>
            </w:r>
            <w:r w:rsidR="006B09A2" w:rsidRPr="0041057C">
              <w:rPr>
                <w:rFonts w:ascii="Arial" w:hAnsi="Arial" w:cs="Arial"/>
              </w:rPr>
              <w:t>-</w:t>
            </w:r>
            <w:r w:rsidR="00E66B58" w:rsidRPr="0041057C">
              <w:rPr>
                <w:rFonts w:ascii="Arial" w:hAnsi="Arial" w:cs="Arial"/>
              </w:rPr>
              <w:t>1</w:t>
            </w:r>
          </w:p>
        </w:tc>
        <w:tc>
          <w:tcPr>
            <w:tcW w:w="1303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 xml:space="preserve">OIB: </w:t>
            </w:r>
          </w:p>
        </w:tc>
        <w:tc>
          <w:tcPr>
            <w:tcW w:w="3296" w:type="dxa"/>
          </w:tcPr>
          <w:p w:rsidR="006B09A2" w:rsidRPr="002D34AB" w:rsidRDefault="006B09A2" w:rsidP="00153D92">
            <w:pPr>
              <w:jc w:val="right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04051229140</w:t>
            </w:r>
          </w:p>
        </w:tc>
      </w:tr>
      <w:tr w:rsidR="006B09A2" w:rsidRPr="002D34AB" w:rsidTr="00FA5385">
        <w:trPr>
          <w:trHeight w:val="285"/>
        </w:trPr>
        <w:tc>
          <w:tcPr>
            <w:tcW w:w="4967" w:type="dxa"/>
          </w:tcPr>
          <w:p w:rsidR="006B09A2" w:rsidRPr="002D34AB" w:rsidRDefault="006B09A2" w:rsidP="00FA5385">
            <w:pPr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 xml:space="preserve">Donja Zelina, </w:t>
            </w:r>
            <w:r w:rsidR="00A67FC9" w:rsidRPr="002D34AB">
              <w:rPr>
                <w:rFonts w:ascii="Arial" w:hAnsi="Arial" w:cs="Arial"/>
              </w:rPr>
              <w:t>31</w:t>
            </w:r>
            <w:r w:rsidR="00051B10" w:rsidRPr="002D34AB">
              <w:rPr>
                <w:rFonts w:ascii="Arial" w:hAnsi="Arial" w:cs="Arial"/>
              </w:rPr>
              <w:t>. siječnja 2020</w:t>
            </w:r>
            <w:r w:rsidR="00FA5385" w:rsidRPr="002D34AB">
              <w:rPr>
                <w:rFonts w:ascii="Arial" w:hAnsi="Arial" w:cs="Arial"/>
              </w:rPr>
              <w:t>. godine</w:t>
            </w:r>
          </w:p>
        </w:tc>
        <w:tc>
          <w:tcPr>
            <w:tcW w:w="1303" w:type="dxa"/>
          </w:tcPr>
          <w:p w:rsidR="006B09A2" w:rsidRPr="002D34AB" w:rsidRDefault="006B09A2" w:rsidP="00153D92">
            <w:pPr>
              <w:rPr>
                <w:rFonts w:ascii="Arial" w:hAnsi="Arial" w:cs="Arial"/>
                <w:b/>
              </w:rPr>
            </w:pPr>
          </w:p>
        </w:tc>
        <w:tc>
          <w:tcPr>
            <w:tcW w:w="3296" w:type="dxa"/>
          </w:tcPr>
          <w:p w:rsidR="006B09A2" w:rsidRPr="002D34AB" w:rsidRDefault="006B09A2" w:rsidP="00153D92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p w:rsidR="0041057C" w:rsidRDefault="00411CCE" w:rsidP="00411CC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MINISTARSTVO ZNANOSTI I  OBRAZOVANJA</w:t>
      </w:r>
    </w:p>
    <w:p w:rsidR="00411CCE" w:rsidRDefault="00411CCE" w:rsidP="00411CC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Donje Svetice 38</w:t>
      </w:r>
    </w:p>
    <w:p w:rsidR="00411CCE" w:rsidRPr="002D34AB" w:rsidRDefault="00411CCE" w:rsidP="00411CC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Zagreb</w:t>
      </w:r>
    </w:p>
    <w:p w:rsidR="00A67FC9" w:rsidRPr="002D34AB" w:rsidRDefault="00A67FC9" w:rsidP="006B09A2">
      <w:pPr>
        <w:ind w:left="5664"/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  <w:b/>
        </w:rPr>
      </w:pPr>
    </w:p>
    <w:p w:rsidR="0041057C" w:rsidRPr="0041057C" w:rsidRDefault="006B09A2" w:rsidP="0041057C">
      <w:pPr>
        <w:spacing w:line="276" w:lineRule="auto"/>
        <w:rPr>
          <w:rFonts w:ascii="Arial" w:hAnsi="Arial" w:cs="Arial"/>
        </w:rPr>
      </w:pPr>
      <w:r w:rsidRPr="0041057C">
        <w:rPr>
          <w:rFonts w:ascii="Arial" w:hAnsi="Arial" w:cs="Arial"/>
        </w:rPr>
        <w:t>Predmet: Bilješke uz financijsko izvješće o poslovanju škole</w:t>
      </w:r>
      <w:r w:rsidR="00051B10" w:rsidRPr="0041057C">
        <w:rPr>
          <w:rFonts w:ascii="Arial" w:hAnsi="Arial" w:cs="Arial"/>
        </w:rPr>
        <w:t xml:space="preserve"> za razdoblje </w:t>
      </w:r>
    </w:p>
    <w:p w:rsidR="006B09A2" w:rsidRPr="0041057C" w:rsidRDefault="00051B10" w:rsidP="0041057C">
      <w:pPr>
        <w:spacing w:line="276" w:lineRule="auto"/>
        <w:rPr>
          <w:rFonts w:ascii="Arial" w:hAnsi="Arial" w:cs="Arial"/>
        </w:rPr>
      </w:pPr>
      <w:r w:rsidRPr="0041057C">
        <w:rPr>
          <w:rFonts w:ascii="Arial" w:hAnsi="Arial" w:cs="Arial"/>
        </w:rPr>
        <w:t>1.1.2019</w:t>
      </w:r>
      <w:r w:rsidR="00FA5385" w:rsidRPr="0041057C">
        <w:rPr>
          <w:rFonts w:ascii="Arial" w:hAnsi="Arial" w:cs="Arial"/>
        </w:rPr>
        <w:t xml:space="preserve">. </w:t>
      </w:r>
      <w:r w:rsidRPr="0041057C">
        <w:rPr>
          <w:rFonts w:ascii="Arial" w:hAnsi="Arial" w:cs="Arial"/>
        </w:rPr>
        <w:t>do 31.12.2019</w:t>
      </w:r>
      <w:r w:rsidR="006B09A2" w:rsidRPr="0041057C">
        <w:rPr>
          <w:rFonts w:ascii="Arial" w:hAnsi="Arial" w:cs="Arial"/>
        </w:rPr>
        <w:t xml:space="preserve">. </w:t>
      </w:r>
      <w:r w:rsidR="0041057C">
        <w:rPr>
          <w:rFonts w:ascii="Arial" w:hAnsi="Arial" w:cs="Arial"/>
        </w:rPr>
        <w:t>godine</w:t>
      </w:r>
    </w:p>
    <w:p w:rsidR="006B09A2" w:rsidRPr="0041057C" w:rsidRDefault="006B09A2" w:rsidP="006B09A2">
      <w:pPr>
        <w:rPr>
          <w:rFonts w:ascii="Arial" w:hAnsi="Arial" w:cs="Arial"/>
        </w:rPr>
      </w:pPr>
    </w:p>
    <w:p w:rsidR="006B09A2" w:rsidRPr="002D34AB" w:rsidRDefault="006B09A2" w:rsidP="00FA5385">
      <w:pPr>
        <w:spacing w:line="276" w:lineRule="auto"/>
        <w:ind w:firstLine="708"/>
        <w:jc w:val="both"/>
        <w:rPr>
          <w:rFonts w:ascii="Arial" w:hAnsi="Arial" w:cs="Arial"/>
        </w:rPr>
      </w:pPr>
      <w:r w:rsidRPr="002D34AB">
        <w:rPr>
          <w:rFonts w:ascii="Arial" w:hAnsi="Arial" w:cs="Arial"/>
        </w:rPr>
        <w:t>Osnovna škola Ksavera Šandora Đalskog u Donjoj Zelini upisana kod Trgovačkog suda u Zagrebu, oznaka i broj upisnika suda Fi-10456/95 i broj registarskog uloška I-134.</w:t>
      </w:r>
    </w:p>
    <w:p w:rsidR="006B09A2" w:rsidRPr="002D34AB" w:rsidRDefault="006B09A2" w:rsidP="00FA5385">
      <w:pPr>
        <w:spacing w:line="276" w:lineRule="auto"/>
        <w:jc w:val="both"/>
        <w:rPr>
          <w:rFonts w:ascii="Arial" w:hAnsi="Arial" w:cs="Arial"/>
        </w:rPr>
      </w:pPr>
    </w:p>
    <w:p w:rsidR="006B09A2" w:rsidRPr="002D34AB" w:rsidRDefault="006B09A2" w:rsidP="00FA5385">
      <w:pPr>
        <w:spacing w:line="276" w:lineRule="auto"/>
        <w:ind w:firstLine="708"/>
        <w:jc w:val="both"/>
        <w:rPr>
          <w:rFonts w:ascii="Arial" w:hAnsi="Arial" w:cs="Arial"/>
        </w:rPr>
      </w:pPr>
      <w:r w:rsidRPr="002D34AB">
        <w:rPr>
          <w:rFonts w:ascii="Arial" w:hAnsi="Arial" w:cs="Arial"/>
        </w:rPr>
        <w:t>Djelatnost škole je osnovno obrazovanje općeg tipa.</w:t>
      </w:r>
    </w:p>
    <w:p w:rsidR="006B09A2" w:rsidRPr="002D34AB" w:rsidRDefault="006B09A2" w:rsidP="00FA5385">
      <w:pPr>
        <w:spacing w:line="276" w:lineRule="auto"/>
        <w:jc w:val="both"/>
        <w:rPr>
          <w:rFonts w:ascii="Arial" w:hAnsi="Arial" w:cs="Arial"/>
        </w:rPr>
      </w:pPr>
    </w:p>
    <w:p w:rsidR="006B09A2" w:rsidRPr="002D34AB" w:rsidRDefault="006B09A2" w:rsidP="00FA5385">
      <w:pPr>
        <w:spacing w:line="276" w:lineRule="auto"/>
        <w:ind w:firstLine="708"/>
        <w:jc w:val="both"/>
        <w:rPr>
          <w:rFonts w:ascii="Arial" w:hAnsi="Arial" w:cs="Arial"/>
        </w:rPr>
      </w:pPr>
      <w:r w:rsidRPr="002D34AB">
        <w:rPr>
          <w:rFonts w:ascii="Arial" w:hAnsi="Arial" w:cs="Arial"/>
        </w:rPr>
        <w:t>Šifra djelatnosti je 8520</w:t>
      </w:r>
    </w:p>
    <w:p w:rsidR="006B09A2" w:rsidRPr="002D34AB" w:rsidRDefault="006B09A2" w:rsidP="00FA5385">
      <w:pPr>
        <w:spacing w:line="276" w:lineRule="auto"/>
        <w:jc w:val="both"/>
        <w:rPr>
          <w:rFonts w:ascii="Arial" w:hAnsi="Arial" w:cs="Arial"/>
        </w:rPr>
      </w:pPr>
    </w:p>
    <w:p w:rsidR="006B09A2" w:rsidRPr="002D34AB" w:rsidRDefault="006B09A2" w:rsidP="00FA5385">
      <w:pPr>
        <w:spacing w:line="276" w:lineRule="auto"/>
        <w:ind w:firstLine="708"/>
        <w:jc w:val="both"/>
        <w:rPr>
          <w:rFonts w:ascii="Arial" w:hAnsi="Arial" w:cs="Arial"/>
        </w:rPr>
      </w:pPr>
      <w:r w:rsidRPr="002D34AB">
        <w:rPr>
          <w:rFonts w:ascii="Arial" w:hAnsi="Arial" w:cs="Arial"/>
        </w:rPr>
        <w:t>Šifarska oznaka škole 01-109-002</w:t>
      </w:r>
    </w:p>
    <w:p w:rsidR="006B09A2" w:rsidRPr="002D34AB" w:rsidRDefault="006B09A2" w:rsidP="00FA5385">
      <w:pPr>
        <w:spacing w:line="276" w:lineRule="auto"/>
        <w:jc w:val="both"/>
        <w:rPr>
          <w:rFonts w:ascii="Arial" w:hAnsi="Arial" w:cs="Arial"/>
        </w:rPr>
      </w:pPr>
    </w:p>
    <w:p w:rsidR="006B09A2" w:rsidRPr="002D34AB" w:rsidRDefault="0041057C" w:rsidP="00FA5385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školskoj godini 2019./2020. nastavu pohađa</w:t>
      </w:r>
      <w:r w:rsidR="00051B10" w:rsidRPr="002D34AB">
        <w:rPr>
          <w:rFonts w:ascii="Arial" w:hAnsi="Arial" w:cs="Arial"/>
        </w:rPr>
        <w:t>521</w:t>
      </w:r>
      <w:r>
        <w:rPr>
          <w:rFonts w:ascii="Arial" w:hAnsi="Arial" w:cs="Arial"/>
        </w:rPr>
        <w:t xml:space="preserve"> učenik, a raspoređeni su u 30</w:t>
      </w:r>
      <w:r w:rsidR="00BC4FC3" w:rsidRPr="002D34AB">
        <w:rPr>
          <w:rFonts w:ascii="Arial" w:hAnsi="Arial" w:cs="Arial"/>
        </w:rPr>
        <w:t xml:space="preserve"> razredni</w:t>
      </w:r>
      <w:r w:rsidR="00413B0F" w:rsidRPr="002D34AB">
        <w:rPr>
          <w:rFonts w:ascii="Arial" w:hAnsi="Arial" w:cs="Arial"/>
        </w:rPr>
        <w:t>h</w:t>
      </w:r>
      <w:r w:rsidR="00BC4FC3" w:rsidRPr="002D34AB">
        <w:rPr>
          <w:rFonts w:ascii="Arial" w:hAnsi="Arial" w:cs="Arial"/>
        </w:rPr>
        <w:t xml:space="preserve"> odjel</w:t>
      </w:r>
      <w:r w:rsidR="00413B0F" w:rsidRPr="002D34AB">
        <w:rPr>
          <w:rFonts w:ascii="Arial" w:hAnsi="Arial" w:cs="Arial"/>
        </w:rPr>
        <w:t>a</w:t>
      </w:r>
      <w:r w:rsidR="00051B10" w:rsidRPr="002D34AB">
        <w:rPr>
          <w:rFonts w:ascii="Arial" w:hAnsi="Arial" w:cs="Arial"/>
        </w:rPr>
        <w:t xml:space="preserve"> (19</w:t>
      </w:r>
      <w:r w:rsidR="006B09A2" w:rsidRPr="002D34AB">
        <w:rPr>
          <w:rFonts w:ascii="Arial" w:hAnsi="Arial" w:cs="Arial"/>
        </w:rPr>
        <w:t xml:space="preserve">  razrednih odjel</w:t>
      </w:r>
      <w:r>
        <w:rPr>
          <w:rFonts w:ascii="Arial" w:hAnsi="Arial" w:cs="Arial"/>
        </w:rPr>
        <w:t>a</w:t>
      </w:r>
      <w:r w:rsidR="006B09A2" w:rsidRPr="002D34AB">
        <w:rPr>
          <w:rFonts w:ascii="Arial" w:hAnsi="Arial" w:cs="Arial"/>
        </w:rPr>
        <w:t xml:space="preserve"> u matičnoj školi u Donjoj Zelini, 8 razrednih odjela na Lokaciji </w:t>
      </w:r>
      <w:proofErr w:type="spellStart"/>
      <w:r w:rsidR="006B09A2" w:rsidRPr="002D34AB">
        <w:rPr>
          <w:rFonts w:ascii="Arial" w:hAnsi="Arial" w:cs="Arial"/>
        </w:rPr>
        <w:t>Nespeš</w:t>
      </w:r>
      <w:proofErr w:type="spellEnd"/>
      <w:r w:rsidR="006B09A2" w:rsidRPr="002D34AB">
        <w:rPr>
          <w:rFonts w:ascii="Arial" w:hAnsi="Arial" w:cs="Arial"/>
        </w:rPr>
        <w:t xml:space="preserve"> i  2 kombinirana odjel</w:t>
      </w:r>
      <w:r w:rsidR="00BC4FC3" w:rsidRPr="002D34AB">
        <w:rPr>
          <w:rFonts w:ascii="Arial" w:hAnsi="Arial" w:cs="Arial"/>
        </w:rPr>
        <w:t xml:space="preserve">a u Područnoj školi u </w:t>
      </w:r>
      <w:proofErr w:type="spellStart"/>
      <w:r w:rsidR="00BC4FC3" w:rsidRPr="002D34AB">
        <w:rPr>
          <w:rFonts w:ascii="Arial" w:hAnsi="Arial" w:cs="Arial"/>
        </w:rPr>
        <w:t>Psarjevu</w:t>
      </w:r>
      <w:proofErr w:type="spellEnd"/>
      <w:r w:rsidR="00BC4FC3" w:rsidRPr="002D34AB">
        <w:rPr>
          <w:rFonts w:ascii="Arial" w:hAnsi="Arial" w:cs="Arial"/>
        </w:rPr>
        <w:t xml:space="preserve"> i Posebna odgojno obrazovna skupina u matičnoj školi u Donjoj Zelini.</w:t>
      </w:r>
    </w:p>
    <w:p w:rsidR="006B09A2" w:rsidRPr="002D34AB" w:rsidRDefault="006B09A2" w:rsidP="00FA5385">
      <w:pPr>
        <w:spacing w:line="276" w:lineRule="auto"/>
        <w:jc w:val="both"/>
        <w:rPr>
          <w:rFonts w:ascii="Arial" w:hAnsi="Arial" w:cs="Arial"/>
        </w:rPr>
      </w:pPr>
    </w:p>
    <w:p w:rsidR="006B09A2" w:rsidRPr="002D34AB" w:rsidRDefault="006B09A2" w:rsidP="00FA5385">
      <w:pPr>
        <w:spacing w:line="276" w:lineRule="auto"/>
        <w:ind w:firstLine="708"/>
        <w:jc w:val="both"/>
        <w:rPr>
          <w:rFonts w:ascii="Arial" w:hAnsi="Arial" w:cs="Arial"/>
        </w:rPr>
      </w:pPr>
      <w:r w:rsidRPr="002D34AB">
        <w:rPr>
          <w:rFonts w:ascii="Arial" w:hAnsi="Arial" w:cs="Arial"/>
        </w:rPr>
        <w:t>Od ukupnog broja učenika 70% su putnici. Učenici imaju godišnje vozne karte, a troškovi prijevoza pokrivaju se iz sredstava koja Zagrebačka županija doznačuje direktno p</w:t>
      </w:r>
      <w:r w:rsidR="00FA5385" w:rsidRPr="002D34AB">
        <w:rPr>
          <w:rFonts w:ascii="Arial" w:hAnsi="Arial" w:cs="Arial"/>
        </w:rPr>
        <w:t xml:space="preserve">rijevozniku </w:t>
      </w:r>
      <w:proofErr w:type="spellStart"/>
      <w:r w:rsidR="00FA5385" w:rsidRPr="002D34AB">
        <w:rPr>
          <w:rFonts w:ascii="Arial" w:hAnsi="Arial" w:cs="Arial"/>
        </w:rPr>
        <w:t>Manditours</w:t>
      </w:r>
      <w:proofErr w:type="spellEnd"/>
      <w:r w:rsidR="00FA5385" w:rsidRPr="002D34AB">
        <w:rPr>
          <w:rFonts w:ascii="Arial" w:hAnsi="Arial" w:cs="Arial"/>
        </w:rPr>
        <w:t>, Sesvete</w:t>
      </w:r>
      <w:r w:rsidR="006C2848" w:rsidRPr="002D34AB">
        <w:rPr>
          <w:rFonts w:ascii="Arial" w:hAnsi="Arial" w:cs="Arial"/>
        </w:rPr>
        <w:t>.</w:t>
      </w:r>
    </w:p>
    <w:p w:rsidR="006B09A2" w:rsidRPr="002D34AB" w:rsidRDefault="006B09A2" w:rsidP="00FA5385">
      <w:pPr>
        <w:spacing w:line="276" w:lineRule="auto"/>
        <w:jc w:val="both"/>
        <w:rPr>
          <w:rFonts w:ascii="Arial" w:hAnsi="Arial" w:cs="Arial"/>
        </w:rPr>
      </w:pPr>
    </w:p>
    <w:p w:rsidR="006B09A2" w:rsidRPr="002D34AB" w:rsidRDefault="006B09A2" w:rsidP="00FA5385">
      <w:pPr>
        <w:spacing w:line="276" w:lineRule="auto"/>
        <w:ind w:firstLine="708"/>
        <w:jc w:val="both"/>
        <w:rPr>
          <w:rFonts w:ascii="Arial" w:hAnsi="Arial" w:cs="Arial"/>
        </w:rPr>
      </w:pPr>
      <w:r w:rsidRPr="002D34AB">
        <w:rPr>
          <w:rFonts w:ascii="Arial" w:hAnsi="Arial" w:cs="Arial"/>
        </w:rPr>
        <w:t>Br</w:t>
      </w:r>
      <w:r w:rsidR="00051B10" w:rsidRPr="002D34AB">
        <w:rPr>
          <w:rFonts w:ascii="Arial" w:hAnsi="Arial" w:cs="Arial"/>
        </w:rPr>
        <w:t>oj djelatnika na dan 31.12.2019</w:t>
      </w:r>
      <w:r w:rsidR="00FA5385" w:rsidRPr="002D34AB">
        <w:rPr>
          <w:rFonts w:ascii="Arial" w:hAnsi="Arial" w:cs="Arial"/>
        </w:rPr>
        <w:t xml:space="preserve">. godine je </w:t>
      </w:r>
      <w:r w:rsidR="00051B10" w:rsidRPr="002D34AB">
        <w:rPr>
          <w:rFonts w:ascii="Arial" w:hAnsi="Arial" w:cs="Arial"/>
        </w:rPr>
        <w:t>67</w:t>
      </w:r>
      <w:r w:rsidRPr="002D34AB">
        <w:rPr>
          <w:rFonts w:ascii="Arial" w:hAnsi="Arial" w:cs="Arial"/>
        </w:rPr>
        <w:t xml:space="preserve">. </w:t>
      </w:r>
    </w:p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p w:rsidR="001E7FCA" w:rsidRPr="002D34AB" w:rsidRDefault="001E7FCA" w:rsidP="006B09A2">
      <w:pPr>
        <w:rPr>
          <w:rFonts w:ascii="Arial" w:hAnsi="Arial" w:cs="Arial"/>
        </w:rPr>
      </w:pPr>
    </w:p>
    <w:p w:rsidR="00413B0F" w:rsidRPr="002D34AB" w:rsidRDefault="00413B0F" w:rsidP="006B09A2">
      <w:pPr>
        <w:rPr>
          <w:rFonts w:ascii="Arial" w:hAnsi="Arial" w:cs="Arial"/>
          <w:b/>
        </w:rPr>
      </w:pPr>
    </w:p>
    <w:p w:rsidR="003D3FF8" w:rsidRDefault="003D3FF8" w:rsidP="006B09A2">
      <w:pPr>
        <w:rPr>
          <w:rFonts w:ascii="Arial" w:hAnsi="Arial" w:cs="Arial"/>
          <w:b/>
        </w:rPr>
      </w:pPr>
    </w:p>
    <w:p w:rsidR="003D3FF8" w:rsidRDefault="003D3FF8" w:rsidP="006B09A2">
      <w:pPr>
        <w:rPr>
          <w:rFonts w:ascii="Arial" w:hAnsi="Arial" w:cs="Arial"/>
          <w:b/>
        </w:rPr>
      </w:pPr>
    </w:p>
    <w:p w:rsidR="001E7FCA" w:rsidRPr="002D34AB" w:rsidRDefault="003D3FF8" w:rsidP="006B09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PRIHOD OD ZAGREBA</w:t>
      </w:r>
      <w:r w:rsidR="00413B0F" w:rsidRPr="002D34AB">
        <w:rPr>
          <w:rFonts w:ascii="Arial" w:hAnsi="Arial" w:cs="Arial"/>
          <w:b/>
        </w:rPr>
        <w:t>ČKE ŽUPANIJE</w:t>
      </w:r>
    </w:p>
    <w:p w:rsidR="00413B0F" w:rsidRPr="002D34AB" w:rsidRDefault="00413B0F" w:rsidP="0041057C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040"/>
      </w:tblGrid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Za financiranje materijalnih rashoda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557.917,75</w:t>
            </w:r>
          </w:p>
        </w:tc>
      </w:tr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Energija DEC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64.310,49</w:t>
            </w:r>
          </w:p>
        </w:tc>
      </w:tr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 xml:space="preserve">Usluge tek. i </w:t>
            </w:r>
            <w:proofErr w:type="spellStart"/>
            <w:r w:rsidRPr="002D34AB">
              <w:rPr>
                <w:rFonts w:ascii="Arial" w:hAnsi="Arial" w:cs="Arial"/>
              </w:rPr>
              <w:t>inv</w:t>
            </w:r>
            <w:proofErr w:type="spellEnd"/>
            <w:r w:rsidRPr="002D34AB">
              <w:rPr>
                <w:rFonts w:ascii="Arial" w:hAnsi="Arial" w:cs="Arial"/>
              </w:rPr>
              <w:t xml:space="preserve">. </w:t>
            </w:r>
            <w:proofErr w:type="spellStart"/>
            <w:r w:rsidRPr="002D34AB">
              <w:rPr>
                <w:rFonts w:ascii="Arial" w:hAnsi="Arial" w:cs="Arial"/>
              </w:rPr>
              <w:t>održ</w:t>
            </w:r>
            <w:proofErr w:type="spellEnd"/>
            <w:r w:rsidRPr="002D34AB">
              <w:rPr>
                <w:rFonts w:ascii="Arial" w:hAnsi="Arial" w:cs="Arial"/>
              </w:rPr>
              <w:t>. sanitarije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152.795,00</w:t>
            </w:r>
          </w:p>
        </w:tc>
      </w:tr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Prsten potpore III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24.399,18</w:t>
            </w:r>
          </w:p>
        </w:tc>
      </w:tr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Školska shema – voće i mlijeko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25.724,80</w:t>
            </w:r>
          </w:p>
        </w:tc>
      </w:tr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Udžbenici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156.000,00</w:t>
            </w:r>
          </w:p>
        </w:tc>
      </w:tr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Intelektualne usluge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17.000,00</w:t>
            </w:r>
          </w:p>
        </w:tc>
      </w:tr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Kapitalno ulaganje – igralište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57.051,50</w:t>
            </w:r>
          </w:p>
        </w:tc>
      </w:tr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spacing w:line="360" w:lineRule="auto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4040" w:type="dxa"/>
          </w:tcPr>
          <w:p w:rsidR="00413B0F" w:rsidRPr="002D34AB" w:rsidRDefault="00413B0F" w:rsidP="0041057C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1.055.198,72</w:t>
            </w:r>
          </w:p>
        </w:tc>
      </w:tr>
    </w:tbl>
    <w:p w:rsidR="001E7FCA" w:rsidRPr="002D34AB" w:rsidRDefault="001E7FCA" w:rsidP="0041057C">
      <w:pPr>
        <w:spacing w:line="360" w:lineRule="auto"/>
        <w:rPr>
          <w:rFonts w:ascii="Arial" w:hAnsi="Arial" w:cs="Arial"/>
          <w:b/>
        </w:rPr>
      </w:pPr>
    </w:p>
    <w:p w:rsidR="006B09A2" w:rsidRPr="002D34AB" w:rsidRDefault="006B09A2" w:rsidP="0041057C">
      <w:pPr>
        <w:spacing w:line="360" w:lineRule="auto"/>
        <w:rPr>
          <w:rFonts w:ascii="Arial" w:hAnsi="Arial" w:cs="Arial"/>
        </w:rPr>
      </w:pPr>
    </w:p>
    <w:p w:rsidR="006B09A2" w:rsidRPr="002D34AB" w:rsidRDefault="00413B0F" w:rsidP="0041057C">
      <w:pPr>
        <w:spacing w:line="360" w:lineRule="auto"/>
        <w:rPr>
          <w:rFonts w:ascii="Arial" w:hAnsi="Arial" w:cs="Arial"/>
          <w:b/>
        </w:rPr>
      </w:pPr>
      <w:r w:rsidRPr="002D34AB">
        <w:rPr>
          <w:rFonts w:ascii="Arial" w:hAnsi="Arial" w:cs="Arial"/>
          <w:b/>
        </w:rPr>
        <w:t>OSTALI PRIHODI</w:t>
      </w:r>
    </w:p>
    <w:p w:rsidR="006B09A2" w:rsidRPr="002D34AB" w:rsidRDefault="006B09A2" w:rsidP="0041057C">
      <w:pPr>
        <w:spacing w:line="360" w:lineRule="auto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040"/>
      </w:tblGrid>
      <w:tr w:rsidR="00413B0F" w:rsidRPr="002D34AB" w:rsidTr="0041057C">
        <w:tc>
          <w:tcPr>
            <w:tcW w:w="4715" w:type="dxa"/>
          </w:tcPr>
          <w:p w:rsidR="00413B0F" w:rsidRPr="002D34AB" w:rsidRDefault="00413B0F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Učeničke uplate</w:t>
            </w:r>
          </w:p>
        </w:tc>
        <w:tc>
          <w:tcPr>
            <w:tcW w:w="4040" w:type="dxa"/>
          </w:tcPr>
          <w:p w:rsidR="00413B0F" w:rsidRPr="002D34AB" w:rsidRDefault="006C2D7E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516.944,79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 xml:space="preserve">Prihodi od kamata na </w:t>
            </w:r>
            <w:proofErr w:type="spellStart"/>
            <w:r w:rsidRPr="002D34AB">
              <w:rPr>
                <w:rFonts w:ascii="Arial" w:hAnsi="Arial" w:cs="Arial"/>
              </w:rPr>
              <w:t>dep</w:t>
            </w:r>
            <w:proofErr w:type="spellEnd"/>
            <w:r w:rsidRPr="002D34AB">
              <w:rPr>
                <w:rFonts w:ascii="Arial" w:hAnsi="Arial" w:cs="Arial"/>
              </w:rPr>
              <w:t>. po viđenju</w:t>
            </w:r>
          </w:p>
        </w:tc>
        <w:tc>
          <w:tcPr>
            <w:tcW w:w="4040" w:type="dxa"/>
          </w:tcPr>
          <w:p w:rsidR="006C2D7E" w:rsidRPr="002D34AB" w:rsidRDefault="006C2D7E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12,80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Prihodi od Grada Sv. Ivan Zelina</w:t>
            </w:r>
          </w:p>
        </w:tc>
        <w:tc>
          <w:tcPr>
            <w:tcW w:w="4040" w:type="dxa"/>
          </w:tcPr>
          <w:p w:rsidR="006C2D7E" w:rsidRPr="002D34AB" w:rsidRDefault="006C2D7E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169.945,96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 w:rsidRPr="002D34AB">
              <w:rPr>
                <w:rFonts w:ascii="Arial" w:hAnsi="Arial" w:cs="Arial"/>
              </w:rPr>
              <w:t>Vlastiri</w:t>
            </w:r>
            <w:proofErr w:type="spellEnd"/>
            <w:r w:rsidRPr="002D34AB">
              <w:rPr>
                <w:rFonts w:ascii="Arial" w:hAnsi="Arial" w:cs="Arial"/>
              </w:rPr>
              <w:t xml:space="preserve"> prihodi</w:t>
            </w:r>
          </w:p>
        </w:tc>
        <w:tc>
          <w:tcPr>
            <w:tcW w:w="4040" w:type="dxa"/>
          </w:tcPr>
          <w:p w:rsidR="006C2D7E" w:rsidRPr="002D34AB" w:rsidRDefault="006C2D7E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62.975,50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41057C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Tekuće donacije – trgovačka društva</w:t>
            </w:r>
          </w:p>
        </w:tc>
        <w:tc>
          <w:tcPr>
            <w:tcW w:w="4040" w:type="dxa"/>
          </w:tcPr>
          <w:p w:rsidR="006C2D7E" w:rsidRPr="002D34AB" w:rsidRDefault="006C2D7E" w:rsidP="0041057C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13.827,28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41057C">
            <w:pPr>
              <w:pStyle w:val="Odlomakpopisa"/>
              <w:spacing w:line="360" w:lineRule="auto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4040" w:type="dxa"/>
          </w:tcPr>
          <w:p w:rsidR="006C2D7E" w:rsidRPr="002D34AB" w:rsidRDefault="006C2D7E" w:rsidP="0041057C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763.705,83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41057C">
            <w:pPr>
              <w:pStyle w:val="Odlomakpopisa"/>
              <w:spacing w:line="360" w:lineRule="auto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UKUPNI PRIHODI:</w:t>
            </w:r>
          </w:p>
        </w:tc>
        <w:tc>
          <w:tcPr>
            <w:tcW w:w="4040" w:type="dxa"/>
          </w:tcPr>
          <w:p w:rsidR="006C2D7E" w:rsidRPr="002D34AB" w:rsidRDefault="006C2D7E" w:rsidP="0041057C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1.818.904,55</w:t>
            </w:r>
          </w:p>
        </w:tc>
      </w:tr>
    </w:tbl>
    <w:p w:rsidR="006B09A2" w:rsidRPr="002D34AB" w:rsidRDefault="006B09A2" w:rsidP="006B09A2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551"/>
      </w:tblGrid>
      <w:tr w:rsidR="006B09A2" w:rsidRPr="002D34AB" w:rsidTr="00153D92">
        <w:tc>
          <w:tcPr>
            <w:tcW w:w="4928" w:type="dxa"/>
          </w:tcPr>
          <w:p w:rsidR="006B09A2" w:rsidRPr="002D34AB" w:rsidRDefault="006B09A2" w:rsidP="002D34AB">
            <w:pPr>
              <w:pStyle w:val="Odlomakpopisa"/>
              <w:ind w:left="644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B09A2" w:rsidRPr="002D34AB" w:rsidRDefault="006B09A2" w:rsidP="00153D92">
            <w:pPr>
              <w:jc w:val="right"/>
              <w:rPr>
                <w:rFonts w:ascii="Arial" w:hAnsi="Arial" w:cs="Arial"/>
              </w:rPr>
            </w:pPr>
          </w:p>
        </w:tc>
      </w:tr>
      <w:tr w:rsidR="006B09A2" w:rsidRPr="002D34AB" w:rsidTr="00153D92">
        <w:tc>
          <w:tcPr>
            <w:tcW w:w="4928" w:type="dxa"/>
          </w:tcPr>
          <w:p w:rsidR="006B09A2" w:rsidRPr="002D34AB" w:rsidRDefault="006B09A2" w:rsidP="002D34AB">
            <w:pPr>
              <w:pStyle w:val="Odlomakpopisa"/>
              <w:ind w:left="644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6B09A2" w:rsidRPr="002D34AB" w:rsidRDefault="006B09A2" w:rsidP="00153D92">
            <w:pPr>
              <w:jc w:val="right"/>
              <w:rPr>
                <w:rFonts w:ascii="Arial" w:hAnsi="Arial" w:cs="Arial"/>
              </w:rPr>
            </w:pPr>
          </w:p>
        </w:tc>
      </w:tr>
    </w:tbl>
    <w:p w:rsidR="0061191F" w:rsidRPr="002D34AB" w:rsidRDefault="0061191F" w:rsidP="001E7FCA">
      <w:pPr>
        <w:spacing w:line="276" w:lineRule="auto"/>
        <w:jc w:val="both"/>
        <w:rPr>
          <w:rFonts w:ascii="Arial" w:hAnsi="Arial" w:cs="Arial"/>
          <w:b/>
        </w:rPr>
      </w:pPr>
    </w:p>
    <w:p w:rsidR="0061191F" w:rsidRPr="002D34AB" w:rsidRDefault="0061191F" w:rsidP="001E7FCA">
      <w:pPr>
        <w:spacing w:line="276" w:lineRule="auto"/>
        <w:jc w:val="both"/>
        <w:rPr>
          <w:rFonts w:ascii="Arial" w:hAnsi="Arial" w:cs="Arial"/>
          <w:b/>
        </w:rPr>
      </w:pPr>
    </w:p>
    <w:p w:rsidR="006B09A2" w:rsidRPr="002D34AB" w:rsidRDefault="006B09A2" w:rsidP="001E7FCA">
      <w:pPr>
        <w:spacing w:line="276" w:lineRule="auto"/>
        <w:jc w:val="both"/>
        <w:rPr>
          <w:rFonts w:ascii="Arial" w:hAnsi="Arial" w:cs="Arial"/>
          <w:b/>
        </w:rPr>
      </w:pPr>
      <w:r w:rsidRPr="002D34AB">
        <w:rPr>
          <w:rFonts w:ascii="Arial" w:hAnsi="Arial" w:cs="Arial"/>
          <w:b/>
        </w:rPr>
        <w:t>RASHODI  POSLOVANJA  FINANCIRANI  IZ  ZAGREBAČKE  ŽUPANIJE I  OSTALO</w:t>
      </w:r>
    </w:p>
    <w:p w:rsidR="006B09A2" w:rsidRPr="002D34AB" w:rsidRDefault="006B09A2" w:rsidP="002D34AB">
      <w:pPr>
        <w:spacing w:line="360" w:lineRule="auto"/>
        <w:rPr>
          <w:rFonts w:ascii="Arial" w:hAnsi="Arial" w:cs="Arial"/>
        </w:rPr>
      </w:pPr>
    </w:p>
    <w:p w:rsidR="006B09A2" w:rsidRPr="002D34AB" w:rsidRDefault="006B09A2" w:rsidP="002D34AB">
      <w:pPr>
        <w:spacing w:line="360" w:lineRule="auto"/>
        <w:rPr>
          <w:rFonts w:ascii="Arial" w:hAnsi="Arial" w:cs="Arial"/>
        </w:rPr>
      </w:pPr>
      <w:r w:rsidRPr="002D34AB">
        <w:rPr>
          <w:rFonts w:ascii="Arial" w:hAnsi="Arial" w:cs="Arial"/>
        </w:rPr>
        <w:t xml:space="preserve">Svi prihodi </w:t>
      </w:r>
      <w:r w:rsidR="006C2D7E" w:rsidRPr="002D34AB">
        <w:rPr>
          <w:rFonts w:ascii="Arial" w:hAnsi="Arial" w:cs="Arial"/>
        </w:rPr>
        <w:t xml:space="preserve">OD Zagrebačke županije </w:t>
      </w:r>
      <w:r w:rsidRPr="002D34AB">
        <w:rPr>
          <w:rFonts w:ascii="Arial" w:hAnsi="Arial" w:cs="Arial"/>
        </w:rPr>
        <w:t>su namjenski utrošeni.</w:t>
      </w:r>
    </w:p>
    <w:p w:rsidR="006C2D7E" w:rsidRPr="002D34AB" w:rsidRDefault="00CB508A" w:rsidP="004D659E">
      <w:pPr>
        <w:spacing w:line="360" w:lineRule="auto"/>
        <w:rPr>
          <w:rFonts w:ascii="Arial" w:hAnsi="Arial" w:cs="Arial"/>
        </w:rPr>
      </w:pPr>
      <w:r w:rsidRPr="002D34AB">
        <w:rPr>
          <w:rFonts w:ascii="Arial" w:hAnsi="Arial" w:cs="Arial"/>
        </w:rPr>
        <w:t>Višak</w:t>
      </w:r>
      <w:r w:rsidR="006C2D7E" w:rsidRPr="002D34AB">
        <w:rPr>
          <w:rFonts w:ascii="Arial" w:hAnsi="Arial" w:cs="Arial"/>
        </w:rPr>
        <w:t xml:space="preserve"> 31.12.2019. sastoji se od neutrošenih vlastitih sr</w:t>
      </w:r>
      <w:r w:rsidR="004D659E">
        <w:rPr>
          <w:rFonts w:ascii="Arial" w:hAnsi="Arial" w:cs="Arial"/>
        </w:rPr>
        <w:t>edstava u iznosu od 40.610,00 kn.</w:t>
      </w:r>
    </w:p>
    <w:p w:rsidR="002D34AB" w:rsidRPr="002D34AB" w:rsidRDefault="002D34AB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1E7FCA">
      <w:pPr>
        <w:jc w:val="both"/>
        <w:rPr>
          <w:rFonts w:ascii="Arial" w:hAnsi="Arial" w:cs="Arial"/>
          <w:b/>
        </w:rPr>
      </w:pPr>
      <w:r w:rsidRPr="002D34AB">
        <w:rPr>
          <w:rFonts w:ascii="Arial" w:hAnsi="Arial" w:cs="Arial"/>
          <w:b/>
        </w:rPr>
        <w:t>PR</w:t>
      </w:r>
      <w:r w:rsidR="00CB508A" w:rsidRPr="002D34AB">
        <w:rPr>
          <w:rFonts w:ascii="Arial" w:hAnsi="Arial" w:cs="Arial"/>
          <w:b/>
        </w:rPr>
        <w:t xml:space="preserve">IHODI OD MINISTARSTVA ZNANOSTI  I </w:t>
      </w:r>
      <w:r w:rsidRPr="002D34AB">
        <w:rPr>
          <w:rFonts w:ascii="Arial" w:hAnsi="Arial" w:cs="Arial"/>
          <w:b/>
        </w:rPr>
        <w:t xml:space="preserve">OBRAZOVANJA </w:t>
      </w:r>
    </w:p>
    <w:p w:rsidR="006B09A2" w:rsidRPr="002D34AB" w:rsidRDefault="006B09A2" w:rsidP="006B09A2">
      <w:pPr>
        <w:rPr>
          <w:rFonts w:ascii="Arial" w:hAnsi="Arial" w:cs="Arial"/>
        </w:rPr>
      </w:pPr>
    </w:p>
    <w:p w:rsidR="006B09A2" w:rsidRPr="002D34AB" w:rsidRDefault="006B09A2" w:rsidP="006B09A2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040"/>
      </w:tblGrid>
      <w:tr w:rsidR="006C2D7E" w:rsidRPr="002D34AB" w:rsidTr="0041057C">
        <w:tc>
          <w:tcPr>
            <w:tcW w:w="4715" w:type="dxa"/>
          </w:tcPr>
          <w:p w:rsidR="006C2D7E" w:rsidRPr="002D34AB" w:rsidRDefault="006C2D7E" w:rsidP="002D34A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Prihodi za zaposlene</w:t>
            </w:r>
          </w:p>
        </w:tc>
        <w:tc>
          <w:tcPr>
            <w:tcW w:w="4040" w:type="dxa"/>
          </w:tcPr>
          <w:p w:rsidR="006C2D7E" w:rsidRPr="002D34AB" w:rsidRDefault="006C2D7E" w:rsidP="002D34A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8.288.417,30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2D34A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Prihodi za prijevoz djece s teškoćama</w:t>
            </w:r>
          </w:p>
        </w:tc>
        <w:tc>
          <w:tcPr>
            <w:tcW w:w="4040" w:type="dxa"/>
          </w:tcPr>
          <w:p w:rsidR="006C2D7E" w:rsidRPr="002D34AB" w:rsidRDefault="006C2D7E" w:rsidP="002D34A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16.300,00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2D34A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Prihodi za prehranu djece s teškoćama</w:t>
            </w:r>
          </w:p>
        </w:tc>
        <w:tc>
          <w:tcPr>
            <w:tcW w:w="4040" w:type="dxa"/>
          </w:tcPr>
          <w:p w:rsidR="006C2D7E" w:rsidRPr="002D34AB" w:rsidRDefault="006C2D7E" w:rsidP="002D34A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2.165,00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2D34A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 xml:space="preserve">Prihodi za </w:t>
            </w:r>
            <w:proofErr w:type="spellStart"/>
            <w:r w:rsidRPr="002D34AB">
              <w:rPr>
                <w:rFonts w:ascii="Arial" w:hAnsi="Arial" w:cs="Arial"/>
              </w:rPr>
              <w:t>nast.sred</w:t>
            </w:r>
            <w:proofErr w:type="spellEnd"/>
            <w:r w:rsidRPr="002D34AB">
              <w:rPr>
                <w:rFonts w:ascii="Arial" w:hAnsi="Arial" w:cs="Arial"/>
              </w:rPr>
              <w:t>. i pomagala za djecu s teškoćama</w:t>
            </w:r>
          </w:p>
        </w:tc>
        <w:tc>
          <w:tcPr>
            <w:tcW w:w="4040" w:type="dxa"/>
          </w:tcPr>
          <w:p w:rsidR="006C2D7E" w:rsidRPr="002D34AB" w:rsidRDefault="006C2D7E" w:rsidP="002D34A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1.987,00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2D34A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Prihodi za knjige</w:t>
            </w:r>
          </w:p>
        </w:tc>
        <w:tc>
          <w:tcPr>
            <w:tcW w:w="4040" w:type="dxa"/>
          </w:tcPr>
          <w:p w:rsidR="006C2D7E" w:rsidRPr="002D34AB" w:rsidRDefault="006C2D7E" w:rsidP="002D34A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4.000,00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2D34A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Prihodi za provedbu kurikuluma</w:t>
            </w:r>
          </w:p>
        </w:tc>
        <w:tc>
          <w:tcPr>
            <w:tcW w:w="4040" w:type="dxa"/>
          </w:tcPr>
          <w:p w:rsidR="006C2D7E" w:rsidRPr="002D34AB" w:rsidRDefault="006C2D7E" w:rsidP="002D34A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89.900,00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2D34A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Prihodi za udžbenike</w:t>
            </w:r>
          </w:p>
        </w:tc>
        <w:tc>
          <w:tcPr>
            <w:tcW w:w="4040" w:type="dxa"/>
          </w:tcPr>
          <w:p w:rsidR="006C2D7E" w:rsidRPr="002D34AB" w:rsidRDefault="006C2D7E" w:rsidP="002D34A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2D34AB">
              <w:rPr>
                <w:rFonts w:ascii="Arial" w:hAnsi="Arial" w:cs="Arial"/>
              </w:rPr>
              <w:t>172.362,32</w:t>
            </w:r>
          </w:p>
        </w:tc>
      </w:tr>
      <w:tr w:rsidR="006C2D7E" w:rsidRPr="002D34AB" w:rsidTr="0041057C">
        <w:tc>
          <w:tcPr>
            <w:tcW w:w="4715" w:type="dxa"/>
          </w:tcPr>
          <w:p w:rsidR="006C2D7E" w:rsidRPr="002D34AB" w:rsidRDefault="006C2D7E" w:rsidP="002D34AB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4040" w:type="dxa"/>
          </w:tcPr>
          <w:p w:rsidR="006C2D7E" w:rsidRPr="002D34AB" w:rsidRDefault="006C2D7E" w:rsidP="002D34AB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2D34AB">
              <w:rPr>
                <w:rFonts w:ascii="Arial" w:hAnsi="Arial" w:cs="Arial"/>
                <w:b/>
              </w:rPr>
              <w:t>8.575.131,62</w:t>
            </w:r>
          </w:p>
        </w:tc>
      </w:tr>
    </w:tbl>
    <w:p w:rsidR="006B09A2" w:rsidRPr="002D34AB" w:rsidRDefault="006B09A2" w:rsidP="002D34AB">
      <w:pPr>
        <w:spacing w:line="360" w:lineRule="auto"/>
        <w:rPr>
          <w:rFonts w:ascii="Arial" w:hAnsi="Arial" w:cs="Arial"/>
          <w:b/>
        </w:rPr>
      </w:pPr>
    </w:p>
    <w:p w:rsidR="006B09A2" w:rsidRPr="002D34AB" w:rsidRDefault="006B09A2" w:rsidP="002D34AB">
      <w:pPr>
        <w:spacing w:line="360" w:lineRule="auto"/>
        <w:rPr>
          <w:rFonts w:ascii="Arial" w:hAnsi="Arial" w:cs="Arial"/>
          <w:b/>
        </w:rPr>
      </w:pPr>
    </w:p>
    <w:p w:rsidR="006B09A2" w:rsidRPr="002D34AB" w:rsidRDefault="006B09A2" w:rsidP="002D34AB">
      <w:pPr>
        <w:spacing w:line="360" w:lineRule="auto"/>
        <w:rPr>
          <w:rFonts w:ascii="Arial" w:hAnsi="Arial" w:cs="Arial"/>
          <w:b/>
        </w:rPr>
      </w:pPr>
      <w:r w:rsidRPr="002D34AB">
        <w:rPr>
          <w:rFonts w:ascii="Arial" w:hAnsi="Arial" w:cs="Arial"/>
          <w:b/>
        </w:rPr>
        <w:t xml:space="preserve">RAHODI POSLOVANJA </w:t>
      </w:r>
      <w:r w:rsidR="00CB508A" w:rsidRPr="002D34AB">
        <w:rPr>
          <w:rFonts w:ascii="Arial" w:hAnsi="Arial" w:cs="Arial"/>
          <w:b/>
        </w:rPr>
        <w:t>FINANCIRANI IZ  MZO</w:t>
      </w:r>
    </w:p>
    <w:p w:rsidR="006B09A2" w:rsidRPr="002D34AB" w:rsidRDefault="006B09A2" w:rsidP="002D34A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1"/>
        <w:gridCol w:w="220"/>
      </w:tblGrid>
      <w:tr w:rsidR="00CB508A" w:rsidRPr="002D34AB" w:rsidTr="002D34AB">
        <w:tc>
          <w:tcPr>
            <w:tcW w:w="9209" w:type="dxa"/>
          </w:tcPr>
          <w:tbl>
            <w:tblPr>
              <w:tblStyle w:val="Reetkatablice"/>
              <w:tblW w:w="129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489"/>
              <w:gridCol w:w="4153"/>
              <w:gridCol w:w="4347"/>
            </w:tblGrid>
            <w:tr w:rsidR="002D34AB" w:rsidRPr="002D34AB" w:rsidTr="0041057C">
              <w:tc>
                <w:tcPr>
                  <w:tcW w:w="4489" w:type="dxa"/>
                </w:tcPr>
                <w:p w:rsidR="002D34AB" w:rsidRPr="002D34AB" w:rsidRDefault="002D34AB" w:rsidP="002D34AB">
                  <w:pPr>
                    <w:pStyle w:val="Odlomakpopis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Rashodi  za zaposlene</w:t>
                  </w:r>
                </w:p>
              </w:tc>
              <w:tc>
                <w:tcPr>
                  <w:tcW w:w="4153" w:type="dxa"/>
                </w:tcPr>
                <w:p w:rsidR="002D34AB" w:rsidRPr="002D34AB" w:rsidRDefault="002D34AB" w:rsidP="002D34A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8.288.417,30</w:t>
                  </w:r>
                </w:p>
              </w:tc>
              <w:tc>
                <w:tcPr>
                  <w:tcW w:w="4347" w:type="dxa"/>
                </w:tcPr>
                <w:p w:rsidR="002D34AB" w:rsidRPr="002D34AB" w:rsidRDefault="002D34AB" w:rsidP="002D34A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D34AB" w:rsidRPr="002D34AB" w:rsidTr="0041057C">
              <w:tc>
                <w:tcPr>
                  <w:tcW w:w="4489" w:type="dxa"/>
                </w:tcPr>
                <w:p w:rsidR="002D34AB" w:rsidRPr="002D34AB" w:rsidRDefault="002D34AB" w:rsidP="002D34AB">
                  <w:pPr>
                    <w:pStyle w:val="Odlomakpopis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Rashodi za prijevoz djece s teškoćama</w:t>
                  </w:r>
                </w:p>
              </w:tc>
              <w:tc>
                <w:tcPr>
                  <w:tcW w:w="4153" w:type="dxa"/>
                </w:tcPr>
                <w:p w:rsidR="002D34AB" w:rsidRPr="002D34AB" w:rsidRDefault="002D34AB" w:rsidP="002D34A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16.300,00</w:t>
                  </w:r>
                </w:p>
              </w:tc>
              <w:tc>
                <w:tcPr>
                  <w:tcW w:w="4347" w:type="dxa"/>
                </w:tcPr>
                <w:p w:rsidR="002D34AB" w:rsidRPr="002D34AB" w:rsidRDefault="002D34AB" w:rsidP="002D34A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D34AB" w:rsidRPr="002D34AB" w:rsidTr="0041057C">
              <w:tc>
                <w:tcPr>
                  <w:tcW w:w="4489" w:type="dxa"/>
                </w:tcPr>
                <w:p w:rsidR="002D34AB" w:rsidRPr="002D34AB" w:rsidRDefault="002D34AB" w:rsidP="002D34AB">
                  <w:pPr>
                    <w:pStyle w:val="Odlomakpopis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Rashodi za prehranu djece s teškoćama</w:t>
                  </w:r>
                </w:p>
              </w:tc>
              <w:tc>
                <w:tcPr>
                  <w:tcW w:w="4153" w:type="dxa"/>
                </w:tcPr>
                <w:p w:rsidR="002D34AB" w:rsidRPr="002D34AB" w:rsidRDefault="002D34AB" w:rsidP="002D34A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2.165,00</w:t>
                  </w:r>
                </w:p>
              </w:tc>
              <w:tc>
                <w:tcPr>
                  <w:tcW w:w="4347" w:type="dxa"/>
                </w:tcPr>
                <w:p w:rsidR="002D34AB" w:rsidRPr="002D34AB" w:rsidRDefault="002D34AB" w:rsidP="002D34A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D34AB" w:rsidRPr="002D34AB" w:rsidTr="0041057C">
              <w:tc>
                <w:tcPr>
                  <w:tcW w:w="4489" w:type="dxa"/>
                </w:tcPr>
                <w:p w:rsidR="002D34AB" w:rsidRPr="002D34AB" w:rsidRDefault="002D34AB" w:rsidP="002D34AB">
                  <w:pPr>
                    <w:pStyle w:val="Odlomakpopis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 xml:space="preserve">Rashodi za </w:t>
                  </w:r>
                  <w:proofErr w:type="spellStart"/>
                  <w:r w:rsidRPr="002D34AB">
                    <w:rPr>
                      <w:rFonts w:ascii="Arial" w:hAnsi="Arial" w:cs="Arial"/>
                    </w:rPr>
                    <w:t>nast.sred</w:t>
                  </w:r>
                  <w:proofErr w:type="spellEnd"/>
                  <w:r w:rsidRPr="002D34AB">
                    <w:rPr>
                      <w:rFonts w:ascii="Arial" w:hAnsi="Arial" w:cs="Arial"/>
                    </w:rPr>
                    <w:t>. i pomagala za djecu s teškoćama</w:t>
                  </w:r>
                </w:p>
              </w:tc>
              <w:tc>
                <w:tcPr>
                  <w:tcW w:w="4153" w:type="dxa"/>
                </w:tcPr>
                <w:p w:rsidR="002D34AB" w:rsidRPr="002D34AB" w:rsidRDefault="002D34AB" w:rsidP="002D34A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1.987,00</w:t>
                  </w:r>
                </w:p>
              </w:tc>
              <w:tc>
                <w:tcPr>
                  <w:tcW w:w="4347" w:type="dxa"/>
                </w:tcPr>
                <w:p w:rsidR="002D34AB" w:rsidRPr="002D34AB" w:rsidRDefault="002D34AB" w:rsidP="002D34A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D34AB" w:rsidRPr="002D34AB" w:rsidTr="0041057C">
              <w:tc>
                <w:tcPr>
                  <w:tcW w:w="4489" w:type="dxa"/>
                </w:tcPr>
                <w:p w:rsidR="002D34AB" w:rsidRPr="002D34AB" w:rsidRDefault="002D34AB" w:rsidP="002D34AB">
                  <w:pPr>
                    <w:pStyle w:val="Odlomakpopis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2D34AB">
                    <w:rPr>
                      <w:rFonts w:ascii="Arial" w:hAnsi="Arial" w:cs="Arial"/>
                    </w:rPr>
                    <w:t>Rashodi za knjige</w:t>
                  </w:r>
                </w:p>
              </w:tc>
              <w:tc>
                <w:tcPr>
                  <w:tcW w:w="4153" w:type="dxa"/>
                </w:tcPr>
                <w:p w:rsidR="002D34AB" w:rsidRPr="002D34AB" w:rsidRDefault="002D34AB" w:rsidP="002D34A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4.000,00</w:t>
                  </w:r>
                </w:p>
              </w:tc>
              <w:tc>
                <w:tcPr>
                  <w:tcW w:w="4347" w:type="dxa"/>
                </w:tcPr>
                <w:p w:rsidR="002D34AB" w:rsidRPr="002D34AB" w:rsidRDefault="002D34AB" w:rsidP="002D34A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D34AB" w:rsidRPr="002D34AB" w:rsidTr="0041057C">
              <w:tc>
                <w:tcPr>
                  <w:tcW w:w="4489" w:type="dxa"/>
                </w:tcPr>
                <w:p w:rsidR="002D34AB" w:rsidRPr="002D34AB" w:rsidRDefault="002D34AB" w:rsidP="002D34AB">
                  <w:pPr>
                    <w:pStyle w:val="Odlomakpopis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Rashodi za provedbu kurikuluma</w:t>
                  </w:r>
                </w:p>
              </w:tc>
              <w:tc>
                <w:tcPr>
                  <w:tcW w:w="4153" w:type="dxa"/>
                </w:tcPr>
                <w:p w:rsidR="002D34AB" w:rsidRPr="002D34AB" w:rsidRDefault="002D34AB" w:rsidP="002D34A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53.900,00</w:t>
                  </w:r>
                </w:p>
              </w:tc>
              <w:tc>
                <w:tcPr>
                  <w:tcW w:w="4347" w:type="dxa"/>
                </w:tcPr>
                <w:p w:rsidR="002D34AB" w:rsidRPr="002D34AB" w:rsidRDefault="002D34AB" w:rsidP="002D34A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D34AB" w:rsidRPr="002D34AB" w:rsidTr="0041057C">
              <w:tc>
                <w:tcPr>
                  <w:tcW w:w="4489" w:type="dxa"/>
                </w:tcPr>
                <w:p w:rsidR="002D34AB" w:rsidRPr="002D34AB" w:rsidRDefault="002D34AB" w:rsidP="002D34AB">
                  <w:pPr>
                    <w:pStyle w:val="Odlomakpopis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Rashodi  za udžbenike</w:t>
                  </w:r>
                </w:p>
              </w:tc>
              <w:tc>
                <w:tcPr>
                  <w:tcW w:w="4153" w:type="dxa"/>
                </w:tcPr>
                <w:p w:rsidR="002D34AB" w:rsidRPr="002D34AB" w:rsidRDefault="002D34AB" w:rsidP="002D34AB">
                  <w:pPr>
                    <w:spacing w:line="360" w:lineRule="auto"/>
                    <w:jc w:val="right"/>
                    <w:rPr>
                      <w:rFonts w:ascii="Arial" w:hAnsi="Arial" w:cs="Arial"/>
                    </w:rPr>
                  </w:pPr>
                  <w:r w:rsidRPr="002D34AB">
                    <w:rPr>
                      <w:rFonts w:ascii="Arial" w:hAnsi="Arial" w:cs="Arial"/>
                    </w:rPr>
                    <w:t>172.362,32</w:t>
                  </w:r>
                </w:p>
              </w:tc>
              <w:tc>
                <w:tcPr>
                  <w:tcW w:w="4347" w:type="dxa"/>
                </w:tcPr>
                <w:p w:rsidR="002D34AB" w:rsidRPr="002D34AB" w:rsidRDefault="002D34AB" w:rsidP="002D34A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D34AB" w:rsidRPr="002D34AB" w:rsidTr="0041057C">
              <w:tc>
                <w:tcPr>
                  <w:tcW w:w="4489" w:type="dxa"/>
                </w:tcPr>
                <w:p w:rsidR="002D34AB" w:rsidRPr="002D34AB" w:rsidRDefault="002D34AB" w:rsidP="002D34AB">
                  <w:pPr>
                    <w:pStyle w:val="Odlomakpopisa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2D34AB">
                    <w:rPr>
                      <w:rFonts w:ascii="Arial" w:hAnsi="Arial" w:cs="Arial"/>
                      <w:b/>
                    </w:rPr>
                    <w:t>UKUPNO:</w:t>
                  </w:r>
                </w:p>
              </w:tc>
              <w:tc>
                <w:tcPr>
                  <w:tcW w:w="4153" w:type="dxa"/>
                </w:tcPr>
                <w:p w:rsidR="002D34AB" w:rsidRPr="002D34AB" w:rsidRDefault="002D34AB" w:rsidP="002D34AB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</w:rPr>
                  </w:pPr>
                  <w:r w:rsidRPr="002D34AB">
                    <w:rPr>
                      <w:rFonts w:ascii="Arial" w:hAnsi="Arial" w:cs="Arial"/>
                      <w:b/>
                    </w:rPr>
                    <w:t>8.539.131,62</w:t>
                  </w:r>
                </w:p>
              </w:tc>
              <w:tc>
                <w:tcPr>
                  <w:tcW w:w="4347" w:type="dxa"/>
                </w:tcPr>
                <w:p w:rsidR="002D34AB" w:rsidRPr="002D34AB" w:rsidRDefault="002D34AB" w:rsidP="002D34AB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B508A" w:rsidRPr="002D34AB" w:rsidRDefault="00CB508A" w:rsidP="002D34AB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CB508A" w:rsidRPr="002D34AB" w:rsidRDefault="00CB508A" w:rsidP="002D34AB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CB508A" w:rsidRPr="002D34AB" w:rsidTr="002D34AB">
        <w:tc>
          <w:tcPr>
            <w:tcW w:w="9209" w:type="dxa"/>
          </w:tcPr>
          <w:p w:rsidR="00CB508A" w:rsidRPr="002D34AB" w:rsidRDefault="00CB508A" w:rsidP="00CB508A">
            <w:pPr>
              <w:rPr>
                <w:rFonts w:ascii="Arial" w:hAnsi="Arial" w:cs="Arial"/>
                <w:b/>
              </w:rPr>
            </w:pPr>
          </w:p>
          <w:p w:rsidR="00CB508A" w:rsidRPr="002D34AB" w:rsidRDefault="00CB508A" w:rsidP="00CB508A">
            <w:pPr>
              <w:rPr>
                <w:rFonts w:ascii="Arial" w:hAnsi="Arial" w:cs="Arial"/>
                <w:b/>
              </w:rPr>
            </w:pPr>
          </w:p>
          <w:p w:rsidR="00CB508A" w:rsidRPr="002D34AB" w:rsidRDefault="00CB508A" w:rsidP="00CB508A">
            <w:pPr>
              <w:rPr>
                <w:rFonts w:ascii="Arial" w:hAnsi="Arial" w:cs="Arial"/>
                <w:b/>
              </w:rPr>
            </w:pPr>
          </w:p>
        </w:tc>
        <w:tc>
          <w:tcPr>
            <w:tcW w:w="222" w:type="dxa"/>
          </w:tcPr>
          <w:p w:rsidR="00CB508A" w:rsidRPr="002D34AB" w:rsidRDefault="00CB508A" w:rsidP="00CB508A">
            <w:pPr>
              <w:jc w:val="right"/>
              <w:rPr>
                <w:rFonts w:ascii="Arial" w:hAnsi="Arial" w:cs="Arial"/>
                <w:b/>
              </w:rPr>
            </w:pPr>
          </w:p>
          <w:p w:rsidR="00CB508A" w:rsidRPr="002D34AB" w:rsidRDefault="00CB508A" w:rsidP="00CB50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09A2" w:rsidRPr="002D34AB" w:rsidTr="002D34AB">
        <w:tc>
          <w:tcPr>
            <w:tcW w:w="9209" w:type="dxa"/>
          </w:tcPr>
          <w:p w:rsidR="006B09A2" w:rsidRPr="002D34AB" w:rsidRDefault="006B09A2" w:rsidP="00CB508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6B09A2" w:rsidRPr="002D34AB" w:rsidRDefault="006B09A2" w:rsidP="00153D92">
            <w:pPr>
              <w:jc w:val="right"/>
              <w:rPr>
                <w:rFonts w:ascii="Arial" w:hAnsi="Arial" w:cs="Arial"/>
              </w:rPr>
            </w:pPr>
          </w:p>
        </w:tc>
      </w:tr>
    </w:tbl>
    <w:p w:rsidR="006B09A2" w:rsidRPr="002D34AB" w:rsidRDefault="006B09A2" w:rsidP="006B09A2">
      <w:pPr>
        <w:jc w:val="center"/>
        <w:rPr>
          <w:rFonts w:ascii="Arial" w:hAnsi="Arial" w:cs="Arial"/>
          <w:b/>
        </w:rPr>
      </w:pPr>
    </w:p>
    <w:p w:rsidR="001E7FCA" w:rsidRPr="002D34AB" w:rsidRDefault="001E7FCA" w:rsidP="006B09A2">
      <w:pPr>
        <w:rPr>
          <w:rFonts w:ascii="Arial" w:hAnsi="Arial" w:cs="Arial"/>
          <w:b/>
        </w:rPr>
      </w:pPr>
    </w:p>
    <w:p w:rsidR="001E7FCA" w:rsidRDefault="004D659E" w:rsidP="006B09A2">
      <w:pPr>
        <w:rPr>
          <w:rFonts w:ascii="Arial" w:hAnsi="Arial" w:cs="Arial"/>
        </w:rPr>
      </w:pPr>
      <w:r w:rsidRPr="004D659E">
        <w:rPr>
          <w:rFonts w:ascii="Arial" w:hAnsi="Arial" w:cs="Arial"/>
        </w:rPr>
        <w:lastRenderedPageBreak/>
        <w:t>Višak prihoda od MZO</w:t>
      </w:r>
      <w:r>
        <w:rPr>
          <w:rFonts w:ascii="Arial" w:hAnsi="Arial" w:cs="Arial"/>
        </w:rPr>
        <w:t xml:space="preserve"> iznosi 36.000,00 kn, to su sredstva koja smo dobili za nabavu opreme u 2020. godini.</w:t>
      </w:r>
    </w:p>
    <w:p w:rsidR="004D659E" w:rsidRDefault="004D659E" w:rsidP="006B09A2">
      <w:pPr>
        <w:rPr>
          <w:rFonts w:ascii="Arial" w:hAnsi="Arial" w:cs="Arial"/>
        </w:rPr>
      </w:pPr>
    </w:p>
    <w:p w:rsidR="004D659E" w:rsidRDefault="004D659E" w:rsidP="006B0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Višak prihoda 31.12.2019. godine iznosi 76.610,00 kn, a sastoji se od neutrošenih vlastitih sredstava od 40.610,00 kn i sredstava za nabavu opreme MZO za </w:t>
      </w:r>
      <w:proofErr w:type="spellStart"/>
      <w:r>
        <w:rPr>
          <w:rFonts w:ascii="Arial" w:hAnsi="Arial" w:cs="Arial"/>
        </w:rPr>
        <w:t>kurikularnu</w:t>
      </w:r>
      <w:proofErr w:type="spellEnd"/>
      <w:r>
        <w:rPr>
          <w:rFonts w:ascii="Arial" w:hAnsi="Arial" w:cs="Arial"/>
        </w:rPr>
        <w:t xml:space="preserve"> reformu od 36.000,00 kn.</w:t>
      </w:r>
    </w:p>
    <w:p w:rsidR="004D659E" w:rsidRDefault="004D659E" w:rsidP="006B09A2">
      <w:pPr>
        <w:rPr>
          <w:rFonts w:ascii="Arial" w:hAnsi="Arial" w:cs="Arial"/>
        </w:rPr>
      </w:pPr>
    </w:p>
    <w:p w:rsidR="004D659E" w:rsidRDefault="004D659E" w:rsidP="006B09A2">
      <w:pPr>
        <w:rPr>
          <w:rFonts w:ascii="Arial" w:hAnsi="Arial" w:cs="Arial"/>
        </w:rPr>
      </w:pPr>
      <w:r>
        <w:rPr>
          <w:rFonts w:ascii="Arial" w:hAnsi="Arial" w:cs="Arial"/>
        </w:rPr>
        <w:t>Višak sredstava će se namjenski utrošiti do kraja 2020. godine.</w:t>
      </w:r>
    </w:p>
    <w:p w:rsidR="004D659E" w:rsidRDefault="004D659E" w:rsidP="006B09A2">
      <w:pPr>
        <w:rPr>
          <w:rFonts w:ascii="Arial" w:hAnsi="Arial" w:cs="Arial"/>
        </w:rPr>
      </w:pPr>
    </w:p>
    <w:p w:rsidR="004D659E" w:rsidRDefault="004D659E" w:rsidP="006B09A2">
      <w:pPr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4D659E" w:rsidRDefault="004D659E" w:rsidP="006B09A2">
      <w:pPr>
        <w:rPr>
          <w:rFonts w:ascii="Arial" w:hAnsi="Arial" w:cs="Arial"/>
        </w:rPr>
      </w:pPr>
    </w:p>
    <w:p w:rsidR="004D659E" w:rsidRDefault="004D659E" w:rsidP="004D659E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v.d. ravnatelja:</w:t>
      </w:r>
    </w:p>
    <w:p w:rsidR="004D659E" w:rsidRDefault="004D659E" w:rsidP="006B09A2">
      <w:pPr>
        <w:rPr>
          <w:rFonts w:ascii="Arial" w:hAnsi="Arial" w:cs="Arial"/>
        </w:rPr>
      </w:pPr>
    </w:p>
    <w:p w:rsidR="004D659E" w:rsidRDefault="004D659E" w:rsidP="004D659E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Lidija </w:t>
      </w:r>
      <w:proofErr w:type="spellStart"/>
      <w:r>
        <w:rPr>
          <w:rFonts w:ascii="Arial" w:hAnsi="Arial" w:cs="Arial"/>
        </w:rPr>
        <w:t>Smrndić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mag</w:t>
      </w:r>
      <w:proofErr w:type="spellEnd"/>
      <w:r>
        <w:rPr>
          <w:rFonts w:ascii="Arial" w:hAnsi="Arial" w:cs="Arial"/>
        </w:rPr>
        <w:t xml:space="preserve">. prim. </w:t>
      </w:r>
      <w:proofErr w:type="spellStart"/>
      <w:r>
        <w:rPr>
          <w:rFonts w:ascii="Arial" w:hAnsi="Arial" w:cs="Arial"/>
        </w:rPr>
        <w:t>Educ</w:t>
      </w:r>
      <w:proofErr w:type="spellEnd"/>
      <w:r>
        <w:rPr>
          <w:rFonts w:ascii="Arial" w:hAnsi="Arial" w:cs="Arial"/>
        </w:rPr>
        <w:t>.</w:t>
      </w:r>
    </w:p>
    <w:p w:rsidR="004D659E" w:rsidRPr="004D659E" w:rsidRDefault="004D659E" w:rsidP="006B09A2">
      <w:pPr>
        <w:rPr>
          <w:rFonts w:ascii="Arial" w:hAnsi="Arial" w:cs="Arial"/>
        </w:rPr>
      </w:pPr>
    </w:p>
    <w:p w:rsidR="001E7FCA" w:rsidRPr="002D34AB" w:rsidRDefault="001E7FCA" w:rsidP="006B09A2">
      <w:pPr>
        <w:rPr>
          <w:rFonts w:ascii="Arial" w:hAnsi="Arial" w:cs="Arial"/>
          <w:b/>
        </w:rPr>
      </w:pPr>
    </w:p>
    <w:p w:rsidR="001E7FCA" w:rsidRPr="002D34AB" w:rsidRDefault="001E7FCA" w:rsidP="006B09A2">
      <w:pPr>
        <w:rPr>
          <w:rFonts w:ascii="Arial" w:hAnsi="Arial" w:cs="Arial"/>
          <w:b/>
        </w:rPr>
      </w:pPr>
    </w:p>
    <w:p w:rsidR="006B09A2" w:rsidRPr="002D34AB" w:rsidRDefault="006B09A2" w:rsidP="002D34AB">
      <w:pPr>
        <w:jc w:val="center"/>
        <w:rPr>
          <w:rFonts w:ascii="Arial" w:hAnsi="Arial" w:cs="Arial"/>
          <w:b/>
        </w:rPr>
      </w:pPr>
    </w:p>
    <w:p w:rsidR="00921D25" w:rsidRPr="002D34AB" w:rsidRDefault="00921D25">
      <w:pPr>
        <w:rPr>
          <w:rFonts w:ascii="Arial" w:hAnsi="Arial" w:cs="Arial"/>
        </w:rPr>
      </w:pPr>
    </w:p>
    <w:sectPr w:rsidR="00921D25" w:rsidRPr="002D34AB" w:rsidSect="00F64FF9"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05E2"/>
    <w:multiLevelType w:val="hybridMultilevel"/>
    <w:tmpl w:val="0ADCF412"/>
    <w:lvl w:ilvl="0" w:tplc="D42A075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5683"/>
    <w:multiLevelType w:val="hybridMultilevel"/>
    <w:tmpl w:val="DF1AA506"/>
    <w:lvl w:ilvl="0" w:tplc="617C3D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9A2"/>
    <w:rsid w:val="00051B10"/>
    <w:rsid w:val="000C7560"/>
    <w:rsid w:val="00135D75"/>
    <w:rsid w:val="001852F8"/>
    <w:rsid w:val="001B1629"/>
    <w:rsid w:val="001E7FCA"/>
    <w:rsid w:val="001F19C1"/>
    <w:rsid w:val="002D34AB"/>
    <w:rsid w:val="00324637"/>
    <w:rsid w:val="003523DC"/>
    <w:rsid w:val="003D3FF8"/>
    <w:rsid w:val="0041057C"/>
    <w:rsid w:val="00411CCE"/>
    <w:rsid w:val="00413B0F"/>
    <w:rsid w:val="004D659E"/>
    <w:rsid w:val="004E1E71"/>
    <w:rsid w:val="00524C1A"/>
    <w:rsid w:val="0055338B"/>
    <w:rsid w:val="0061191F"/>
    <w:rsid w:val="006B09A2"/>
    <w:rsid w:val="006C2848"/>
    <w:rsid w:val="006C2D7E"/>
    <w:rsid w:val="00801E36"/>
    <w:rsid w:val="00921D25"/>
    <w:rsid w:val="009E1B51"/>
    <w:rsid w:val="00A02A58"/>
    <w:rsid w:val="00A65EA5"/>
    <w:rsid w:val="00A67FC9"/>
    <w:rsid w:val="00AC6BBA"/>
    <w:rsid w:val="00B41E07"/>
    <w:rsid w:val="00BC4FC3"/>
    <w:rsid w:val="00C214FD"/>
    <w:rsid w:val="00CB508A"/>
    <w:rsid w:val="00D67626"/>
    <w:rsid w:val="00DF161D"/>
    <w:rsid w:val="00E66B58"/>
    <w:rsid w:val="00F151FC"/>
    <w:rsid w:val="00F64AF9"/>
    <w:rsid w:val="00F72F64"/>
    <w:rsid w:val="00FA5385"/>
    <w:rsid w:val="00FE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B0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B09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65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5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6CFA-A7C0-4C71-879D-3E68FA73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cp:lastPrinted>2020-01-29T13:21:00Z</cp:lastPrinted>
  <dcterms:created xsi:type="dcterms:W3CDTF">2020-02-10T07:12:00Z</dcterms:created>
  <dcterms:modified xsi:type="dcterms:W3CDTF">2020-02-10T07:12:00Z</dcterms:modified>
</cp:coreProperties>
</file>