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667F" w14:textId="2D4A6F5E" w:rsidR="006B593E" w:rsidRPr="00A87AA5" w:rsidRDefault="006B593E" w:rsidP="00282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 xml:space="preserve">Na temelju Preporuke </w:t>
      </w:r>
      <w:r w:rsidR="00873051" w:rsidRPr="00A87AA5">
        <w:rPr>
          <w:rFonts w:ascii="Times New Roman" w:hAnsi="Times New Roman" w:cs="Times New Roman"/>
          <w:sz w:val="24"/>
          <w:szCs w:val="24"/>
        </w:rPr>
        <w:t xml:space="preserve">Ministarstva </w:t>
      </w:r>
      <w:r w:rsidRPr="00A87AA5">
        <w:rPr>
          <w:rFonts w:ascii="Times New Roman" w:hAnsi="Times New Roman" w:cs="Times New Roman"/>
          <w:sz w:val="24"/>
          <w:szCs w:val="24"/>
        </w:rPr>
        <w:t>za organizaciju rada u razrednoj nastavi i upute za vrednovanje i ocjenjivanje</w:t>
      </w:r>
      <w:r w:rsidR="00282592">
        <w:rPr>
          <w:rFonts w:ascii="Times New Roman" w:hAnsi="Times New Roman" w:cs="Times New Roman"/>
          <w:sz w:val="24"/>
          <w:szCs w:val="24"/>
        </w:rPr>
        <w:t xml:space="preserve"> od 20.5.2020.</w:t>
      </w:r>
      <w:r w:rsidRPr="00A87AA5">
        <w:rPr>
          <w:rFonts w:ascii="Times New Roman" w:hAnsi="Times New Roman" w:cs="Times New Roman"/>
          <w:sz w:val="24"/>
          <w:szCs w:val="24"/>
        </w:rPr>
        <w:t xml:space="preserve"> i Uputa HZJZ-a za sprečavanje i suzbijanje </w:t>
      </w:r>
      <w:bookmarkStart w:id="0" w:name="_GoBack"/>
      <w:r w:rsidRPr="00A87AA5">
        <w:rPr>
          <w:rFonts w:ascii="Times New Roman" w:hAnsi="Times New Roman" w:cs="Times New Roman"/>
          <w:sz w:val="24"/>
          <w:szCs w:val="24"/>
        </w:rPr>
        <w:t>epidemije COVID-19</w:t>
      </w:r>
      <w:r w:rsidR="00EA65CE" w:rsidRPr="00A87AA5">
        <w:rPr>
          <w:rFonts w:ascii="Times New Roman" w:hAnsi="Times New Roman" w:cs="Times New Roman"/>
          <w:sz w:val="24"/>
          <w:szCs w:val="24"/>
        </w:rPr>
        <w:t xml:space="preserve"> vezano za rad predškolskih ustanova i razrednu nastavu od 1. do 4.r. te  </w:t>
      </w:r>
      <w:bookmarkEnd w:id="0"/>
      <w:r w:rsidR="00EA65CE" w:rsidRPr="00A87AA5">
        <w:rPr>
          <w:rFonts w:ascii="Times New Roman" w:hAnsi="Times New Roman" w:cs="Times New Roman"/>
          <w:sz w:val="24"/>
          <w:szCs w:val="24"/>
        </w:rPr>
        <w:t>posebne razredne odjele i rad s djecom s teškoćama koja imaju pomoćnika u nastavi</w:t>
      </w:r>
      <w:r w:rsidR="00873051"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="00282592">
        <w:rPr>
          <w:rFonts w:ascii="Times New Roman" w:hAnsi="Times New Roman" w:cs="Times New Roman"/>
          <w:sz w:val="24"/>
          <w:szCs w:val="24"/>
        </w:rPr>
        <w:t xml:space="preserve">od 20.5.2020. </w:t>
      </w:r>
      <w:r w:rsidR="00873051" w:rsidRPr="00A87AA5">
        <w:rPr>
          <w:rFonts w:ascii="Times New Roman" w:hAnsi="Times New Roman" w:cs="Times New Roman"/>
          <w:sz w:val="24"/>
          <w:szCs w:val="24"/>
        </w:rPr>
        <w:t>ravnateljica škole donosi</w:t>
      </w:r>
    </w:p>
    <w:p w14:paraId="33BE6F38" w14:textId="77777777" w:rsidR="00873051" w:rsidRPr="00A87AA5" w:rsidRDefault="00873051" w:rsidP="00EA65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B33379" w14:textId="52B6717E" w:rsidR="00873051" w:rsidRPr="00A87AA5" w:rsidRDefault="00873051" w:rsidP="00EA6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AA5">
        <w:rPr>
          <w:rFonts w:ascii="Times New Roman" w:hAnsi="Times New Roman" w:cs="Times New Roman"/>
          <w:b/>
          <w:bCs/>
          <w:sz w:val="24"/>
          <w:szCs w:val="24"/>
        </w:rPr>
        <w:t xml:space="preserve">PROVEDBENI PLAN </w:t>
      </w:r>
      <w:r w:rsidR="00E82535" w:rsidRPr="00A87AA5">
        <w:rPr>
          <w:rFonts w:ascii="Times New Roman" w:hAnsi="Times New Roman" w:cs="Times New Roman"/>
          <w:b/>
          <w:bCs/>
          <w:sz w:val="24"/>
          <w:szCs w:val="24"/>
        </w:rPr>
        <w:t xml:space="preserve">NAKON </w:t>
      </w:r>
      <w:r w:rsidRPr="00A87AA5">
        <w:rPr>
          <w:rFonts w:ascii="Times New Roman" w:hAnsi="Times New Roman" w:cs="Times New Roman"/>
          <w:b/>
          <w:bCs/>
          <w:sz w:val="24"/>
          <w:szCs w:val="24"/>
        </w:rPr>
        <w:t xml:space="preserve">OTVARANJA ŠKOLE </w:t>
      </w:r>
    </w:p>
    <w:p w14:paraId="7CD67DB9" w14:textId="4D76CA1C" w:rsidR="00C17030" w:rsidRPr="00A87AA5" w:rsidRDefault="00873051" w:rsidP="00282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b/>
          <w:bCs/>
          <w:sz w:val="24"/>
          <w:szCs w:val="24"/>
        </w:rPr>
        <w:t>od 25. svibnja 2020</w:t>
      </w:r>
      <w:r w:rsidRPr="00A87AA5">
        <w:rPr>
          <w:rFonts w:ascii="Times New Roman" w:hAnsi="Times New Roman" w:cs="Times New Roman"/>
          <w:sz w:val="24"/>
          <w:szCs w:val="24"/>
        </w:rPr>
        <w:t>.</w:t>
      </w:r>
    </w:p>
    <w:p w14:paraId="79A56E9C" w14:textId="10580142" w:rsidR="00873051" w:rsidRPr="007E0031" w:rsidRDefault="008372A7" w:rsidP="00EA6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1.</w:t>
      </w:r>
    </w:p>
    <w:p w14:paraId="4B090794" w14:textId="1B34E82B" w:rsidR="00FA210B" w:rsidRPr="00A87AA5" w:rsidRDefault="00FA210B" w:rsidP="00FA210B">
      <w:pPr>
        <w:rPr>
          <w:rFonts w:ascii="Times New Roman" w:hAnsi="Times New Roman" w:cs="Times New Roman"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Rad u školama</w:t>
      </w:r>
      <w:r w:rsidRPr="00A87AA5">
        <w:rPr>
          <w:rFonts w:ascii="Times New Roman" w:hAnsi="Times New Roman" w:cs="Times New Roman"/>
          <w:sz w:val="24"/>
          <w:szCs w:val="24"/>
        </w:rPr>
        <w:t xml:space="preserve"> u sadašnjim epidemiološkim uvjetima uz pošt</w:t>
      </w:r>
      <w:r w:rsidR="008372A7" w:rsidRPr="00A87AA5">
        <w:rPr>
          <w:rFonts w:ascii="Times New Roman" w:hAnsi="Times New Roman" w:cs="Times New Roman"/>
          <w:sz w:val="24"/>
          <w:szCs w:val="24"/>
        </w:rPr>
        <w:t>i</w:t>
      </w:r>
      <w:r w:rsidRPr="00A87AA5">
        <w:rPr>
          <w:rFonts w:ascii="Times New Roman" w:hAnsi="Times New Roman" w:cs="Times New Roman"/>
          <w:sz w:val="24"/>
          <w:szCs w:val="24"/>
        </w:rPr>
        <w:t>vanje Uputa HZJZ-a sma</w:t>
      </w:r>
      <w:r w:rsidR="008372A7" w:rsidRPr="00A87AA5">
        <w:rPr>
          <w:rFonts w:ascii="Times New Roman" w:hAnsi="Times New Roman" w:cs="Times New Roman"/>
          <w:sz w:val="24"/>
          <w:szCs w:val="24"/>
        </w:rPr>
        <w:t xml:space="preserve">tra </w:t>
      </w:r>
      <w:r w:rsidRPr="00A87AA5">
        <w:rPr>
          <w:rFonts w:ascii="Times New Roman" w:hAnsi="Times New Roman" w:cs="Times New Roman"/>
          <w:sz w:val="24"/>
          <w:szCs w:val="24"/>
        </w:rPr>
        <w:t>se jednako sigurnim za djecu i zaposlenike kao i rad od kuće, odnosno ostanak kod kuće te</w:t>
      </w:r>
      <w:r w:rsidR="008372A7"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Pr="00A87AA5">
        <w:rPr>
          <w:rFonts w:ascii="Times New Roman" w:hAnsi="Times New Roman" w:cs="Times New Roman"/>
          <w:sz w:val="24"/>
          <w:szCs w:val="24"/>
        </w:rPr>
        <w:t>se omogućuje uključivanje sve djece u škole.</w:t>
      </w:r>
    </w:p>
    <w:p w14:paraId="57BB6D05" w14:textId="2AC200E3" w:rsidR="008372A7" w:rsidRPr="00A87AA5" w:rsidRDefault="00A87AA5" w:rsidP="00FA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</w:t>
      </w:r>
      <w:r w:rsidR="008372A7" w:rsidRPr="00A87AA5">
        <w:rPr>
          <w:rFonts w:ascii="Times New Roman" w:hAnsi="Times New Roman" w:cs="Times New Roman"/>
          <w:sz w:val="24"/>
          <w:szCs w:val="24"/>
        </w:rPr>
        <w:t xml:space="preserve">2020. u OŠ </w:t>
      </w:r>
      <w:r w:rsidR="00E82535" w:rsidRPr="00A87AA5">
        <w:rPr>
          <w:rFonts w:ascii="Times New Roman" w:hAnsi="Times New Roman" w:cs="Times New Roman"/>
          <w:sz w:val="24"/>
          <w:szCs w:val="24"/>
        </w:rPr>
        <w:t xml:space="preserve">Ksavera Šandora </w:t>
      </w:r>
      <w:proofErr w:type="spellStart"/>
      <w:r w:rsidR="00E82535" w:rsidRPr="00A87AA5"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 w:rsidR="008372A7" w:rsidRPr="00A87AA5">
        <w:rPr>
          <w:rFonts w:ascii="Times New Roman" w:hAnsi="Times New Roman" w:cs="Times New Roman"/>
          <w:sz w:val="24"/>
          <w:szCs w:val="24"/>
        </w:rPr>
        <w:t xml:space="preserve"> dolaze svi učenici od 1. do 4. r. </w:t>
      </w:r>
      <w:r w:rsidR="00E82535" w:rsidRPr="00A87AA5">
        <w:rPr>
          <w:rFonts w:ascii="Times New Roman" w:hAnsi="Times New Roman" w:cs="Times New Roman"/>
          <w:sz w:val="24"/>
          <w:szCs w:val="24"/>
        </w:rPr>
        <w:t>i POOS-a</w:t>
      </w:r>
      <w:r w:rsidR="00681FC2" w:rsidRPr="00A87AA5">
        <w:rPr>
          <w:rFonts w:ascii="Times New Roman" w:hAnsi="Times New Roman" w:cs="Times New Roman"/>
          <w:sz w:val="24"/>
          <w:szCs w:val="24"/>
        </w:rPr>
        <w:t>.</w:t>
      </w:r>
    </w:p>
    <w:p w14:paraId="4E8F7D3A" w14:textId="2190A1C1" w:rsidR="00873051" w:rsidRPr="007E0031" w:rsidRDefault="008372A7" w:rsidP="00873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2.</w:t>
      </w:r>
    </w:p>
    <w:p w14:paraId="14118B91" w14:textId="731595EE" w:rsidR="00E80112" w:rsidRPr="00A87AA5" w:rsidRDefault="00E80112" w:rsidP="00E80112">
      <w:pPr>
        <w:rPr>
          <w:rFonts w:ascii="Times New Roman" w:hAnsi="Times New Roman" w:cs="Times New Roman"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U školu učenici dolaze i odlaze</w:t>
      </w:r>
      <w:r w:rsidRPr="00A87AA5">
        <w:rPr>
          <w:rFonts w:ascii="Times New Roman" w:hAnsi="Times New Roman" w:cs="Times New Roman"/>
          <w:sz w:val="24"/>
          <w:szCs w:val="24"/>
        </w:rPr>
        <w:t xml:space="preserve"> sami, organiziranim prijevozom ili u pratnji roditelja, ovisno o odluci roditelja, kao što bi dolazili i odlazili da nema epidemije.</w:t>
      </w:r>
    </w:p>
    <w:p w14:paraId="313BDBDA" w14:textId="4F3A8BC9" w:rsidR="00E82535" w:rsidRPr="00A87AA5" w:rsidRDefault="00E82535" w:rsidP="00E82535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 xml:space="preserve">U školu i iz škole učenike voze školski autobusi (iste trebaju čekati pola sata prije početka nastave na stajalištima za autobuse, a Banja Selo i </w:t>
      </w:r>
      <w:proofErr w:type="spellStart"/>
      <w:r w:rsidRPr="00A87AA5">
        <w:rPr>
          <w:rFonts w:ascii="Times New Roman" w:hAnsi="Times New Roman" w:cs="Times New Roman"/>
          <w:sz w:val="24"/>
          <w:szCs w:val="24"/>
        </w:rPr>
        <w:t>Majkovec</w:t>
      </w:r>
      <w:proofErr w:type="spellEnd"/>
      <w:r w:rsidRPr="00A87AA5">
        <w:rPr>
          <w:rFonts w:ascii="Times New Roman" w:hAnsi="Times New Roman" w:cs="Times New Roman"/>
          <w:sz w:val="24"/>
          <w:szCs w:val="24"/>
        </w:rPr>
        <w:t xml:space="preserve"> 40 minuta prije početka nastave odnosno toliko ranije kao i kada je bila redovna nastava).</w:t>
      </w:r>
    </w:p>
    <w:p w14:paraId="1448606F" w14:textId="2C9E4451" w:rsidR="00E82535" w:rsidRPr="00A87AA5" w:rsidRDefault="00E82535" w:rsidP="00E82535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>Odvozi učenika kućama bit će svaki dan nakon 4. sata i to za učenike 1. i 3. razreda u 11.35, a za učenike 2. i 4. razreda u 12.35 sati.</w:t>
      </w:r>
    </w:p>
    <w:p w14:paraId="770705A5" w14:textId="5DF01D59" w:rsidR="00325E5C" w:rsidRDefault="00E82535" w:rsidP="00D01119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>Svi učitelji u razrednoj nastavi dolaze na nastavu 30 minuta prije početka i zbrinjavaju pristigle učenike na ulazu u školu</w:t>
      </w:r>
      <w:r w:rsidR="004D11C6">
        <w:rPr>
          <w:rFonts w:ascii="Times New Roman" w:hAnsi="Times New Roman" w:cs="Times New Roman"/>
          <w:sz w:val="24"/>
          <w:szCs w:val="24"/>
        </w:rPr>
        <w:t>, a na kraju svoj razred odvode do garderobe, jedan po jedan</w:t>
      </w:r>
      <w:r w:rsidRPr="00A87AA5">
        <w:rPr>
          <w:rFonts w:ascii="Times New Roman" w:hAnsi="Times New Roman" w:cs="Times New Roman"/>
          <w:sz w:val="24"/>
          <w:szCs w:val="24"/>
        </w:rPr>
        <w:t>.</w:t>
      </w:r>
    </w:p>
    <w:p w14:paraId="41A3102C" w14:textId="276AEDBA" w:rsidR="00A87AA5" w:rsidRPr="007E0031" w:rsidRDefault="00A87AA5" w:rsidP="00A87AA5">
      <w:pPr>
        <w:rPr>
          <w:rFonts w:ascii="Times New Roman" w:hAnsi="Times New Roman" w:cs="Times New Roman"/>
          <w:b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7E003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7E0031">
        <w:rPr>
          <w:rFonts w:ascii="Times New Roman" w:hAnsi="Times New Roman" w:cs="Times New Roman"/>
          <w:b/>
          <w:sz w:val="24"/>
          <w:szCs w:val="24"/>
        </w:rPr>
        <w:t xml:space="preserve"> prije početka nastave priprema sve materijale za rad i od početka do kraja nastave je s učenicima u učionici/blagovaonici/</w:t>
      </w:r>
      <w:r w:rsidR="007E0031">
        <w:rPr>
          <w:rFonts w:ascii="Times New Roman" w:hAnsi="Times New Roman" w:cs="Times New Roman"/>
          <w:b/>
          <w:sz w:val="24"/>
          <w:szCs w:val="24"/>
        </w:rPr>
        <w:t>holu/</w:t>
      </w:r>
      <w:r w:rsidRPr="007E0031">
        <w:rPr>
          <w:rFonts w:ascii="Times New Roman" w:hAnsi="Times New Roman" w:cs="Times New Roman"/>
          <w:b/>
          <w:sz w:val="24"/>
          <w:szCs w:val="24"/>
        </w:rPr>
        <w:t>školskom dvorištu/školskom igralištu.</w:t>
      </w:r>
    </w:p>
    <w:p w14:paraId="0A90EC17" w14:textId="46B6F83A" w:rsidR="00A87AA5" w:rsidRPr="00A87AA5" w:rsidRDefault="00A87AA5" w:rsidP="00A87AA5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>Za vrijeme boravka u školskom dvorištu učitelji/</w:t>
      </w:r>
      <w:proofErr w:type="spellStart"/>
      <w:r w:rsidRPr="00A87AA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87AA5">
        <w:rPr>
          <w:rFonts w:ascii="Times New Roman" w:hAnsi="Times New Roman" w:cs="Times New Roman"/>
          <w:sz w:val="24"/>
          <w:szCs w:val="24"/>
        </w:rPr>
        <w:t xml:space="preserve"> mogu planirati nastavne aktivnosti ili slobodno vrijeme učenika pod nadzorom učitelja.</w:t>
      </w:r>
    </w:p>
    <w:p w14:paraId="532059D7" w14:textId="73F7E33D" w:rsidR="00873051" w:rsidRPr="007E0031" w:rsidRDefault="008372A7" w:rsidP="00873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3.</w:t>
      </w:r>
    </w:p>
    <w:p w14:paraId="5ED41ADB" w14:textId="77777777" w:rsidR="00E82535" w:rsidRPr="00A87AA5" w:rsidRDefault="00E82535" w:rsidP="00E82535">
      <w:pPr>
        <w:rPr>
          <w:rFonts w:ascii="Times New Roman" w:hAnsi="Times New Roman" w:cs="Times New Roman"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Nastava</w:t>
      </w:r>
      <w:r w:rsidRPr="00A87AA5">
        <w:rPr>
          <w:rFonts w:ascii="Times New Roman" w:hAnsi="Times New Roman" w:cs="Times New Roman"/>
          <w:sz w:val="24"/>
          <w:szCs w:val="24"/>
        </w:rPr>
        <w:t xml:space="preserve"> će se stalno izvoditi u jutarnjoj smjeni, a početak nastave je po sljedećem  rasporedu (osim PŠ </w:t>
      </w:r>
      <w:proofErr w:type="spellStart"/>
      <w:r w:rsidRPr="00A87AA5">
        <w:rPr>
          <w:rFonts w:ascii="Times New Roman" w:hAnsi="Times New Roman" w:cs="Times New Roman"/>
          <w:sz w:val="24"/>
          <w:szCs w:val="24"/>
        </w:rPr>
        <w:t>Psarjevo</w:t>
      </w:r>
      <w:proofErr w:type="spellEnd"/>
      <w:r w:rsidRPr="00A87AA5">
        <w:rPr>
          <w:rFonts w:ascii="Times New Roman" w:hAnsi="Times New Roman" w:cs="Times New Roman"/>
          <w:sz w:val="24"/>
          <w:szCs w:val="24"/>
        </w:rPr>
        <w:t xml:space="preserve"> Gornje gdje su oba kombinirana razredna odjeljenja od 8.00.h):</w:t>
      </w:r>
    </w:p>
    <w:p w14:paraId="3456BDA6" w14:textId="5A763CE8" w:rsidR="00E82535" w:rsidRPr="00A87AA5" w:rsidRDefault="00E82535" w:rsidP="00E82535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>1. i 3. razredi od 8.00 do 11.35</w:t>
      </w:r>
    </w:p>
    <w:p w14:paraId="5A793100" w14:textId="77777777" w:rsidR="00E82535" w:rsidRPr="00A87AA5" w:rsidRDefault="00E82535" w:rsidP="00E82535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>2. i 4. razreda od 9.00 do 12.35</w:t>
      </w:r>
    </w:p>
    <w:p w14:paraId="1DCD2B6B" w14:textId="7FFA7EA3" w:rsidR="00873051" w:rsidRPr="00A87AA5" w:rsidRDefault="000A454E" w:rsidP="00E82535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>Nastava će se odvijati prema</w:t>
      </w:r>
      <w:r w:rsidR="00E82535" w:rsidRPr="00A87AA5">
        <w:rPr>
          <w:rFonts w:ascii="Times New Roman" w:hAnsi="Times New Roman" w:cs="Times New Roman"/>
          <w:sz w:val="24"/>
          <w:szCs w:val="24"/>
        </w:rPr>
        <w:t xml:space="preserve"> dogovorenom</w:t>
      </w:r>
      <w:r w:rsidRPr="00A87AA5">
        <w:rPr>
          <w:rFonts w:ascii="Times New Roman" w:hAnsi="Times New Roman" w:cs="Times New Roman"/>
          <w:sz w:val="24"/>
          <w:szCs w:val="24"/>
        </w:rPr>
        <w:t xml:space="preserve">  rasporedu</w:t>
      </w:r>
      <w:r w:rsidR="00E82535" w:rsidRPr="00A87AA5">
        <w:rPr>
          <w:rFonts w:ascii="Times New Roman" w:hAnsi="Times New Roman" w:cs="Times New Roman"/>
          <w:sz w:val="24"/>
          <w:szCs w:val="24"/>
        </w:rPr>
        <w:t xml:space="preserve"> kroz 4 nastavna sata</w:t>
      </w:r>
      <w:r w:rsidR="00834688" w:rsidRPr="00A87AA5">
        <w:rPr>
          <w:rFonts w:ascii="Times New Roman" w:hAnsi="Times New Roman" w:cs="Times New Roman"/>
          <w:sz w:val="24"/>
          <w:szCs w:val="24"/>
        </w:rPr>
        <w:t>.</w:t>
      </w:r>
    </w:p>
    <w:p w14:paraId="65F47DA1" w14:textId="7085EDE6" w:rsidR="00A87AA5" w:rsidRPr="00A87AA5" w:rsidRDefault="00A87AA5" w:rsidP="00A50E43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>Školsko zvono ne zvoni. Svaki učitelj prati vrijeme individualno. Između satova obvezno je prozračivanje učionice</w:t>
      </w:r>
      <w:r w:rsidR="00282592">
        <w:rPr>
          <w:rFonts w:ascii="Times New Roman" w:hAnsi="Times New Roman" w:cs="Times New Roman"/>
          <w:sz w:val="24"/>
          <w:szCs w:val="24"/>
        </w:rPr>
        <w:t>, a po mogućnosti i za vrijeme nastave držati na kip otvorene prozore</w:t>
      </w:r>
      <w:r w:rsidRPr="00A87AA5">
        <w:rPr>
          <w:rFonts w:ascii="Times New Roman" w:hAnsi="Times New Roman" w:cs="Times New Roman"/>
          <w:sz w:val="24"/>
          <w:szCs w:val="24"/>
        </w:rPr>
        <w:t>.</w:t>
      </w:r>
    </w:p>
    <w:p w14:paraId="5C7BA01B" w14:textId="7165B598" w:rsidR="00A50E43" w:rsidRPr="00A87AA5" w:rsidRDefault="00A50E43" w:rsidP="00A50E43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lastRenderedPageBreak/>
        <w:t>U školi se izvode svi nastavni predmeti (obavezni, izborni) osim izvannastavnih aktivnosti.</w:t>
      </w:r>
      <w:r w:rsidR="00030804" w:rsidRPr="00A87AA5">
        <w:rPr>
          <w:rFonts w:ascii="Times New Roman" w:hAnsi="Times New Roman" w:cs="Times New Roman"/>
          <w:sz w:val="24"/>
          <w:szCs w:val="24"/>
        </w:rPr>
        <w:t xml:space="preserve"> Nastava TZK, DOP i DOD izvoditi će se u smanjenom opsegu</w:t>
      </w:r>
      <w:r w:rsidR="00681FC2" w:rsidRPr="00A87AA5">
        <w:rPr>
          <w:rFonts w:ascii="Times New Roman" w:hAnsi="Times New Roman" w:cs="Times New Roman"/>
          <w:sz w:val="24"/>
          <w:szCs w:val="24"/>
        </w:rPr>
        <w:t>.</w:t>
      </w:r>
    </w:p>
    <w:p w14:paraId="795AD5F7" w14:textId="3FB25CE1" w:rsidR="00030804" w:rsidRPr="00A87AA5" w:rsidRDefault="00030804" w:rsidP="00030804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 xml:space="preserve">Ne preporučuje se izvođenje nastave Tjelesne i zdravstvene kulture u zatvorenom prostoru i ne preporučuju se intenzivne tjelesne aktivnosti koje uključuju fizičke kontakte. </w:t>
      </w:r>
    </w:p>
    <w:p w14:paraId="453D1359" w14:textId="77777777" w:rsidR="00E82535" w:rsidRPr="00A87AA5" w:rsidRDefault="00030804" w:rsidP="00030804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>Preporuka je da se aktivnosti i nastava na otvorenom održava što je više moguće</w:t>
      </w:r>
      <w:r w:rsidR="00834688" w:rsidRPr="00A87AA5">
        <w:rPr>
          <w:rFonts w:ascii="Times New Roman" w:hAnsi="Times New Roman" w:cs="Times New Roman"/>
          <w:sz w:val="24"/>
          <w:szCs w:val="24"/>
        </w:rPr>
        <w:t>.</w:t>
      </w:r>
      <w:r w:rsidR="00E82535" w:rsidRPr="00A87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F64A2" w14:textId="7B7E74AD" w:rsidR="00030804" w:rsidRPr="00282592" w:rsidRDefault="00E82535" w:rsidP="00030804">
      <w:pPr>
        <w:rPr>
          <w:rFonts w:ascii="Times New Roman" w:hAnsi="Times New Roman" w:cs="Times New Roman"/>
          <w:b/>
          <w:sz w:val="24"/>
          <w:szCs w:val="24"/>
        </w:rPr>
      </w:pPr>
      <w:r w:rsidRPr="00282592">
        <w:rPr>
          <w:rFonts w:ascii="Times New Roman" w:hAnsi="Times New Roman" w:cs="Times New Roman"/>
          <w:b/>
          <w:sz w:val="24"/>
          <w:szCs w:val="24"/>
        </w:rPr>
        <w:t>Nakon popuštanja epidemioloških mjera svi učenici će dolaziti na nastavu u 8 h prema unaprijed dogovorenom rasporedu kroz 5 nastavnih sati</w:t>
      </w:r>
      <w:r w:rsidR="00C02E77" w:rsidRPr="00282592">
        <w:rPr>
          <w:rFonts w:ascii="Times New Roman" w:hAnsi="Times New Roman" w:cs="Times New Roman"/>
          <w:b/>
          <w:sz w:val="24"/>
          <w:szCs w:val="24"/>
        </w:rPr>
        <w:t xml:space="preserve"> u pojedinom radnom danu</w:t>
      </w:r>
      <w:r w:rsidRPr="002825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7F483C" w14:textId="34B85200" w:rsidR="00030804" w:rsidRPr="007E0031" w:rsidRDefault="00834688" w:rsidP="00834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4.</w:t>
      </w:r>
    </w:p>
    <w:p w14:paraId="477AB791" w14:textId="35C229B9" w:rsidR="00A50E43" w:rsidRPr="00A87AA5" w:rsidRDefault="00A50E43" w:rsidP="00A50E43">
      <w:pPr>
        <w:rPr>
          <w:rFonts w:ascii="Times New Roman" w:hAnsi="Times New Roman" w:cs="Times New Roman"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Učitelji PN</w:t>
      </w:r>
      <w:r w:rsidRPr="00A87AA5">
        <w:rPr>
          <w:rFonts w:ascii="Times New Roman" w:hAnsi="Times New Roman" w:cs="Times New Roman"/>
          <w:sz w:val="24"/>
          <w:szCs w:val="24"/>
        </w:rPr>
        <w:t xml:space="preserve"> koji predaju u RN (EJ,</w:t>
      </w:r>
      <w:r w:rsidR="00C02E77" w:rsidRPr="00A87AA5">
        <w:rPr>
          <w:rFonts w:ascii="Times New Roman" w:hAnsi="Times New Roman" w:cs="Times New Roman"/>
          <w:sz w:val="24"/>
          <w:szCs w:val="24"/>
        </w:rPr>
        <w:t xml:space="preserve"> GK, Izborna nastava-VJ, NJ</w:t>
      </w:r>
      <w:r w:rsidRPr="00A87AA5">
        <w:rPr>
          <w:rFonts w:ascii="Times New Roman" w:hAnsi="Times New Roman" w:cs="Times New Roman"/>
          <w:sz w:val="24"/>
          <w:szCs w:val="24"/>
        </w:rPr>
        <w:t xml:space="preserve">) sudjeluju u mješovitom modelu nastave na daljinu ( nastavu s RN obavljaju u školi, a </w:t>
      </w:r>
      <w:r w:rsidR="00834688" w:rsidRPr="00A87AA5">
        <w:rPr>
          <w:rFonts w:ascii="Times New Roman" w:hAnsi="Times New Roman" w:cs="Times New Roman"/>
          <w:sz w:val="24"/>
          <w:szCs w:val="24"/>
        </w:rPr>
        <w:t xml:space="preserve">nastavu </w:t>
      </w:r>
      <w:r w:rsidRPr="00A87AA5">
        <w:rPr>
          <w:rFonts w:ascii="Times New Roman" w:hAnsi="Times New Roman" w:cs="Times New Roman"/>
          <w:sz w:val="24"/>
          <w:szCs w:val="24"/>
        </w:rPr>
        <w:t>s PN na dalji</w:t>
      </w:r>
      <w:r w:rsidR="00030804" w:rsidRPr="00A87AA5">
        <w:rPr>
          <w:rFonts w:ascii="Times New Roman" w:hAnsi="Times New Roman" w:cs="Times New Roman"/>
          <w:sz w:val="24"/>
          <w:szCs w:val="24"/>
        </w:rPr>
        <w:t>nu)</w:t>
      </w:r>
      <w:r w:rsidR="00282592">
        <w:rPr>
          <w:rFonts w:ascii="Times New Roman" w:hAnsi="Times New Roman" w:cs="Times New Roman"/>
          <w:sz w:val="24"/>
          <w:szCs w:val="24"/>
        </w:rPr>
        <w:t>.</w:t>
      </w:r>
    </w:p>
    <w:p w14:paraId="6302252E" w14:textId="45AD286C" w:rsidR="00A87AA5" w:rsidRDefault="00A87AA5" w:rsidP="00A50E43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>Učenici su čitavo vrijeme u svojim učionicama, predmetne učiteljice dolaze i održavaju nastavu u navedenim učionicama.</w:t>
      </w:r>
    </w:p>
    <w:p w14:paraId="1EF49246" w14:textId="1596302B" w:rsidR="00A87AA5" w:rsidRPr="00A87AA5" w:rsidRDefault="00A87AA5" w:rsidP="00A50E43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>Učenike se ne smije slati da hodaju po školi za vrijeme sata (odlaske na WC za vrijeme sata smanjiti na minimum).</w:t>
      </w:r>
    </w:p>
    <w:p w14:paraId="5766EFFF" w14:textId="0130C6E9" w:rsidR="00A87AA5" w:rsidRPr="007E0031" w:rsidRDefault="00A87AA5" w:rsidP="00A8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5.</w:t>
      </w:r>
    </w:p>
    <w:p w14:paraId="5652F177" w14:textId="2822BAD9" w:rsidR="00030804" w:rsidRPr="00A87AA5" w:rsidRDefault="00030804" w:rsidP="00030804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>U školu se vrać</w:t>
      </w:r>
      <w:r w:rsidR="00681FC2" w:rsidRPr="00A87AA5">
        <w:rPr>
          <w:rFonts w:ascii="Times New Roman" w:hAnsi="Times New Roman" w:cs="Times New Roman"/>
          <w:sz w:val="24"/>
          <w:szCs w:val="24"/>
        </w:rPr>
        <w:t>aju</w:t>
      </w:r>
      <w:r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Pr="007E0031">
        <w:rPr>
          <w:rFonts w:ascii="Times New Roman" w:hAnsi="Times New Roman" w:cs="Times New Roman"/>
          <w:b/>
          <w:sz w:val="24"/>
          <w:szCs w:val="24"/>
        </w:rPr>
        <w:t>stručni suradnici</w:t>
      </w:r>
      <w:r w:rsidR="00781589" w:rsidRPr="00A87AA5">
        <w:rPr>
          <w:rFonts w:ascii="Times New Roman" w:hAnsi="Times New Roman" w:cs="Times New Roman"/>
          <w:sz w:val="24"/>
          <w:szCs w:val="24"/>
        </w:rPr>
        <w:t xml:space="preserve"> koji će koordinirati aktivnosti učenika s teškoćama, ali i </w:t>
      </w:r>
      <w:r w:rsidR="00681FC2" w:rsidRPr="00A87AA5">
        <w:rPr>
          <w:rFonts w:ascii="Times New Roman" w:hAnsi="Times New Roman" w:cs="Times New Roman"/>
          <w:sz w:val="24"/>
          <w:szCs w:val="24"/>
        </w:rPr>
        <w:t>drugih</w:t>
      </w:r>
      <w:r w:rsidR="00781589" w:rsidRPr="00A87AA5">
        <w:rPr>
          <w:rFonts w:ascii="Times New Roman" w:hAnsi="Times New Roman" w:cs="Times New Roman"/>
          <w:sz w:val="24"/>
          <w:szCs w:val="24"/>
        </w:rPr>
        <w:t xml:space="preserve"> učeni</w:t>
      </w:r>
      <w:r w:rsidR="00681FC2" w:rsidRPr="00A87AA5">
        <w:rPr>
          <w:rFonts w:ascii="Times New Roman" w:hAnsi="Times New Roman" w:cs="Times New Roman"/>
          <w:sz w:val="24"/>
          <w:szCs w:val="24"/>
        </w:rPr>
        <w:t>ka kojima će to biti potrebno</w:t>
      </w:r>
      <w:r w:rsidR="00781589" w:rsidRPr="00A87AA5">
        <w:rPr>
          <w:rFonts w:ascii="Times New Roman" w:hAnsi="Times New Roman" w:cs="Times New Roman"/>
          <w:sz w:val="24"/>
          <w:szCs w:val="24"/>
        </w:rPr>
        <w:t xml:space="preserve"> te kontaktirati </w:t>
      </w:r>
      <w:r w:rsidR="00681FC2" w:rsidRPr="00A87AA5">
        <w:rPr>
          <w:rFonts w:ascii="Times New Roman" w:hAnsi="Times New Roman" w:cs="Times New Roman"/>
          <w:sz w:val="24"/>
          <w:szCs w:val="24"/>
        </w:rPr>
        <w:t>s roditeljima u smislu davanja informacija i uputa te rješavanja problematike.</w:t>
      </w:r>
    </w:p>
    <w:p w14:paraId="62C2864A" w14:textId="70B8A564" w:rsidR="000A454E" w:rsidRPr="007E0031" w:rsidRDefault="00A87AA5" w:rsidP="00860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6</w:t>
      </w:r>
      <w:r w:rsidR="00860267" w:rsidRPr="007E0031">
        <w:rPr>
          <w:rFonts w:ascii="Times New Roman" w:hAnsi="Times New Roman" w:cs="Times New Roman"/>
          <w:b/>
          <w:sz w:val="24"/>
          <w:szCs w:val="24"/>
        </w:rPr>
        <w:t>.</w:t>
      </w:r>
    </w:p>
    <w:p w14:paraId="237405E6" w14:textId="4EB9214E" w:rsidR="00C17030" w:rsidRPr="00A87AA5" w:rsidRDefault="007E0031" w:rsidP="00873051">
      <w:pPr>
        <w:rPr>
          <w:rFonts w:ascii="Times New Roman" w:hAnsi="Times New Roman" w:cs="Times New Roman"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Veliki</w:t>
      </w:r>
      <w:r w:rsidR="00860267" w:rsidRPr="007E0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4E" w:rsidRPr="007E0031">
        <w:rPr>
          <w:rFonts w:ascii="Times New Roman" w:hAnsi="Times New Roman" w:cs="Times New Roman"/>
          <w:b/>
          <w:sz w:val="24"/>
          <w:szCs w:val="24"/>
        </w:rPr>
        <w:t>odmor</w:t>
      </w:r>
      <w:r w:rsidR="000A454E"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="00860267" w:rsidRPr="00A87AA5">
        <w:rPr>
          <w:rFonts w:ascii="Times New Roman" w:hAnsi="Times New Roman" w:cs="Times New Roman"/>
          <w:sz w:val="24"/>
          <w:szCs w:val="24"/>
        </w:rPr>
        <w:t xml:space="preserve">u trajanju od </w:t>
      </w:r>
      <w:r w:rsidR="00C02E77" w:rsidRPr="00A87AA5">
        <w:rPr>
          <w:rFonts w:ascii="Times New Roman" w:hAnsi="Times New Roman" w:cs="Times New Roman"/>
          <w:sz w:val="24"/>
          <w:szCs w:val="24"/>
        </w:rPr>
        <w:t xml:space="preserve">25 </w:t>
      </w:r>
      <w:r w:rsidR="000A454E" w:rsidRPr="00A87AA5">
        <w:rPr>
          <w:rFonts w:ascii="Times New Roman" w:hAnsi="Times New Roman" w:cs="Times New Roman"/>
          <w:sz w:val="24"/>
          <w:szCs w:val="24"/>
        </w:rPr>
        <w:t xml:space="preserve">min. </w:t>
      </w:r>
      <w:r w:rsidR="00860267" w:rsidRPr="00A87AA5">
        <w:rPr>
          <w:rFonts w:ascii="Times New Roman" w:hAnsi="Times New Roman" w:cs="Times New Roman"/>
          <w:sz w:val="24"/>
          <w:szCs w:val="24"/>
        </w:rPr>
        <w:t xml:space="preserve">biti će </w:t>
      </w:r>
      <w:r w:rsidR="000A454E" w:rsidRPr="00A87AA5">
        <w:rPr>
          <w:rFonts w:ascii="Times New Roman" w:hAnsi="Times New Roman" w:cs="Times New Roman"/>
          <w:sz w:val="24"/>
          <w:szCs w:val="24"/>
        </w:rPr>
        <w:t>nakon 2</w:t>
      </w:r>
      <w:r w:rsidR="00325E5C" w:rsidRPr="00A87AA5">
        <w:rPr>
          <w:rFonts w:ascii="Times New Roman" w:hAnsi="Times New Roman" w:cs="Times New Roman"/>
          <w:sz w:val="24"/>
          <w:szCs w:val="24"/>
        </w:rPr>
        <w:t>.</w:t>
      </w:r>
      <w:r w:rsidR="000A454E" w:rsidRPr="00A87AA5">
        <w:rPr>
          <w:rFonts w:ascii="Times New Roman" w:hAnsi="Times New Roman" w:cs="Times New Roman"/>
          <w:sz w:val="24"/>
          <w:szCs w:val="24"/>
        </w:rPr>
        <w:t xml:space="preserve"> sata </w:t>
      </w:r>
      <w:r w:rsidR="00325E5C" w:rsidRPr="00A87AA5">
        <w:rPr>
          <w:rFonts w:ascii="Times New Roman" w:hAnsi="Times New Roman" w:cs="Times New Roman"/>
          <w:sz w:val="24"/>
          <w:szCs w:val="24"/>
        </w:rPr>
        <w:t>za vrijeme kojeg će se dijeliti</w:t>
      </w:r>
      <w:r w:rsidR="00C02E77" w:rsidRPr="00A87AA5">
        <w:rPr>
          <w:rFonts w:ascii="Times New Roman" w:hAnsi="Times New Roman" w:cs="Times New Roman"/>
          <w:sz w:val="24"/>
          <w:szCs w:val="24"/>
        </w:rPr>
        <w:t xml:space="preserve"> hrana</w:t>
      </w:r>
      <w:r w:rsidR="00D240C8" w:rsidRPr="00A87AA5">
        <w:rPr>
          <w:rFonts w:ascii="Times New Roman" w:hAnsi="Times New Roman" w:cs="Times New Roman"/>
          <w:sz w:val="24"/>
          <w:szCs w:val="24"/>
        </w:rPr>
        <w:t xml:space="preserve"> koja će se konzumirati u </w:t>
      </w:r>
      <w:r w:rsidR="00C02E77" w:rsidRPr="00A87AA5">
        <w:rPr>
          <w:rFonts w:ascii="Times New Roman" w:hAnsi="Times New Roman" w:cs="Times New Roman"/>
          <w:sz w:val="24"/>
          <w:szCs w:val="24"/>
        </w:rPr>
        <w:t xml:space="preserve">holu matične škole i blagovaonicama u </w:t>
      </w:r>
      <w:r w:rsidR="00A87AA5" w:rsidRPr="00A87AA5">
        <w:rPr>
          <w:rFonts w:ascii="Times New Roman" w:hAnsi="Times New Roman" w:cs="Times New Roman"/>
          <w:sz w:val="24"/>
          <w:szCs w:val="24"/>
        </w:rPr>
        <w:t xml:space="preserve">PŠ </w:t>
      </w:r>
      <w:proofErr w:type="spellStart"/>
      <w:r w:rsidR="00A87AA5" w:rsidRPr="00A87AA5">
        <w:rPr>
          <w:rFonts w:ascii="Times New Roman" w:hAnsi="Times New Roman" w:cs="Times New Roman"/>
          <w:sz w:val="24"/>
          <w:szCs w:val="24"/>
        </w:rPr>
        <w:t>Nespeš</w:t>
      </w:r>
      <w:proofErr w:type="spellEnd"/>
      <w:r w:rsidR="00A87AA5" w:rsidRPr="00A87AA5">
        <w:rPr>
          <w:rFonts w:ascii="Times New Roman" w:hAnsi="Times New Roman" w:cs="Times New Roman"/>
          <w:sz w:val="24"/>
          <w:szCs w:val="24"/>
        </w:rPr>
        <w:t xml:space="preserve"> i PŠ Gornje </w:t>
      </w:r>
      <w:proofErr w:type="spellStart"/>
      <w:r w:rsidR="00A87AA5" w:rsidRPr="00A87AA5">
        <w:rPr>
          <w:rFonts w:ascii="Times New Roman" w:hAnsi="Times New Roman" w:cs="Times New Roman"/>
          <w:sz w:val="24"/>
          <w:szCs w:val="24"/>
        </w:rPr>
        <w:t>Psarjevo</w:t>
      </w:r>
      <w:proofErr w:type="spellEnd"/>
      <w:r w:rsidR="00A87AA5" w:rsidRPr="00A87AA5">
        <w:rPr>
          <w:rFonts w:ascii="Times New Roman" w:hAnsi="Times New Roman" w:cs="Times New Roman"/>
          <w:sz w:val="24"/>
          <w:szCs w:val="24"/>
        </w:rPr>
        <w:t>.</w:t>
      </w:r>
      <w:r w:rsidR="00C02E77" w:rsidRPr="00A87AA5">
        <w:rPr>
          <w:rFonts w:ascii="Times New Roman" w:hAnsi="Times New Roman" w:cs="Times New Roman"/>
          <w:sz w:val="24"/>
          <w:szCs w:val="24"/>
        </w:rPr>
        <w:t xml:space="preserve"> Obro</w:t>
      </w:r>
      <w:r w:rsidR="00A87AA5" w:rsidRPr="00A87AA5">
        <w:rPr>
          <w:rFonts w:ascii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hAnsi="Times New Roman" w:cs="Times New Roman"/>
          <w:sz w:val="24"/>
          <w:szCs w:val="24"/>
        </w:rPr>
        <w:t>učenici razred po razred praćeni svojim učiteljicama, jedan po jedan pazeći na razmak, uzimaju iz školske kuhinje</w:t>
      </w:r>
      <w:r w:rsidR="002F32E1">
        <w:rPr>
          <w:rFonts w:ascii="Times New Roman" w:hAnsi="Times New Roman" w:cs="Times New Roman"/>
          <w:sz w:val="24"/>
          <w:szCs w:val="24"/>
        </w:rPr>
        <w:t xml:space="preserve"> ili ih čekaju podijeljene porcije</w:t>
      </w:r>
      <w:r>
        <w:rPr>
          <w:rFonts w:ascii="Times New Roman" w:hAnsi="Times New Roman" w:cs="Times New Roman"/>
          <w:sz w:val="24"/>
          <w:szCs w:val="24"/>
        </w:rPr>
        <w:t>, sjedaju za stol predviđen za svoj razred,</w:t>
      </w:r>
      <w:r w:rsidR="00A87AA5" w:rsidRPr="00A87AA5">
        <w:rPr>
          <w:rFonts w:ascii="Times New Roman" w:hAnsi="Times New Roman" w:cs="Times New Roman"/>
          <w:sz w:val="24"/>
          <w:szCs w:val="24"/>
        </w:rPr>
        <w:t xml:space="preserve"> a spremačice čiste i dezinficiraju površine nakon jela</w:t>
      </w:r>
      <w:r w:rsidR="00C02E77" w:rsidRPr="00A87AA5">
        <w:rPr>
          <w:rFonts w:ascii="Times New Roman" w:hAnsi="Times New Roman" w:cs="Times New Roman"/>
          <w:sz w:val="24"/>
          <w:szCs w:val="24"/>
        </w:rPr>
        <w:t xml:space="preserve">. </w:t>
      </w:r>
      <w:r w:rsidR="00187D52">
        <w:rPr>
          <w:rFonts w:ascii="Times New Roman" w:hAnsi="Times New Roman" w:cs="Times New Roman"/>
          <w:sz w:val="24"/>
          <w:szCs w:val="24"/>
        </w:rPr>
        <w:t>Iz blagovaone/hola odlaze kada svi učenici iz razreda završe s jelom zajedno sa svojom učitelj</w:t>
      </w:r>
      <w:r w:rsidR="004D11C6">
        <w:rPr>
          <w:rFonts w:ascii="Times New Roman" w:hAnsi="Times New Roman" w:cs="Times New Roman"/>
          <w:sz w:val="24"/>
          <w:szCs w:val="24"/>
        </w:rPr>
        <w:t>icom.</w:t>
      </w:r>
      <w:r w:rsidR="00187D52">
        <w:rPr>
          <w:rFonts w:ascii="Times New Roman" w:hAnsi="Times New Roman" w:cs="Times New Roman"/>
          <w:sz w:val="24"/>
          <w:szCs w:val="24"/>
        </w:rPr>
        <w:t xml:space="preserve"> </w:t>
      </w:r>
      <w:r w:rsidR="00325E5C" w:rsidRPr="00A87AA5">
        <w:rPr>
          <w:rFonts w:ascii="Times New Roman" w:hAnsi="Times New Roman" w:cs="Times New Roman"/>
          <w:sz w:val="24"/>
          <w:szCs w:val="24"/>
        </w:rPr>
        <w:t>Preporuka je da učenici veliki odmor provode vani na dvorištu ukoliko će to dozvoljavati vremensk</w:t>
      </w:r>
      <w:r w:rsidR="00860267" w:rsidRPr="00A87AA5">
        <w:rPr>
          <w:rFonts w:ascii="Times New Roman" w:hAnsi="Times New Roman" w:cs="Times New Roman"/>
          <w:sz w:val="24"/>
          <w:szCs w:val="24"/>
        </w:rPr>
        <w:t>e prilike</w:t>
      </w:r>
      <w:r w:rsidR="00325E5C" w:rsidRPr="00A87AA5">
        <w:rPr>
          <w:rFonts w:ascii="Times New Roman" w:hAnsi="Times New Roman" w:cs="Times New Roman"/>
          <w:sz w:val="24"/>
          <w:szCs w:val="24"/>
        </w:rPr>
        <w:t>.</w:t>
      </w:r>
    </w:p>
    <w:p w14:paraId="5C6E683B" w14:textId="0A5022A4" w:rsidR="00860267" w:rsidRPr="004D11C6" w:rsidRDefault="00A87AA5" w:rsidP="00860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C6">
        <w:rPr>
          <w:rFonts w:ascii="Times New Roman" w:hAnsi="Times New Roman" w:cs="Times New Roman"/>
          <w:b/>
          <w:sz w:val="24"/>
          <w:szCs w:val="24"/>
        </w:rPr>
        <w:t>7</w:t>
      </w:r>
      <w:r w:rsidR="00860267" w:rsidRPr="004D11C6">
        <w:rPr>
          <w:rFonts w:ascii="Times New Roman" w:hAnsi="Times New Roman" w:cs="Times New Roman"/>
          <w:b/>
          <w:sz w:val="24"/>
          <w:szCs w:val="24"/>
        </w:rPr>
        <w:t>.</w:t>
      </w:r>
    </w:p>
    <w:p w14:paraId="645AE550" w14:textId="0A062F59" w:rsidR="00860267" w:rsidRPr="00A87AA5" w:rsidRDefault="002F6929" w:rsidP="00873051">
      <w:pPr>
        <w:rPr>
          <w:rFonts w:ascii="Times New Roman" w:hAnsi="Times New Roman" w:cs="Times New Roman"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Prvi dan nastave u školi</w:t>
      </w:r>
      <w:r w:rsidRPr="00A87AA5">
        <w:rPr>
          <w:rFonts w:ascii="Times New Roman" w:hAnsi="Times New Roman" w:cs="Times New Roman"/>
          <w:sz w:val="24"/>
          <w:szCs w:val="24"/>
        </w:rPr>
        <w:t xml:space="preserve"> treba započeti uputama učenicima kako se ponašati, prati ruke, održavati fizički razmak i sl.</w:t>
      </w:r>
      <w:r w:rsidR="00860267"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Pr="00A87AA5">
        <w:rPr>
          <w:rFonts w:ascii="Times New Roman" w:hAnsi="Times New Roman" w:cs="Times New Roman"/>
          <w:sz w:val="24"/>
          <w:szCs w:val="24"/>
        </w:rPr>
        <w:t xml:space="preserve"> na jednostavan i razumljiv način.</w:t>
      </w:r>
      <w:r w:rsidR="00282592">
        <w:rPr>
          <w:rFonts w:ascii="Times New Roman" w:hAnsi="Times New Roman" w:cs="Times New Roman"/>
          <w:sz w:val="24"/>
          <w:szCs w:val="24"/>
        </w:rPr>
        <w:t xml:space="preserve"> </w:t>
      </w:r>
      <w:r w:rsidR="002F32E1">
        <w:rPr>
          <w:rFonts w:ascii="Times New Roman" w:hAnsi="Times New Roman" w:cs="Times New Roman"/>
          <w:sz w:val="24"/>
          <w:szCs w:val="24"/>
        </w:rPr>
        <w:t xml:space="preserve">Učiti ih da kada kašlju i kišu prekriju usta i nos laktom ili papirnatom maramicom. </w:t>
      </w:r>
      <w:r w:rsidR="00860267" w:rsidRPr="00A87AA5">
        <w:rPr>
          <w:rFonts w:ascii="Times New Roman" w:hAnsi="Times New Roman" w:cs="Times New Roman"/>
          <w:sz w:val="24"/>
          <w:szCs w:val="24"/>
        </w:rPr>
        <w:t xml:space="preserve">Djeca nakon ulaska u školu s učiteljem </w:t>
      </w:r>
      <w:r w:rsidR="00C02E77" w:rsidRPr="00A87AA5">
        <w:rPr>
          <w:rFonts w:ascii="Times New Roman" w:hAnsi="Times New Roman" w:cs="Times New Roman"/>
          <w:sz w:val="24"/>
          <w:szCs w:val="24"/>
        </w:rPr>
        <w:t>odlaze u garderobu</w:t>
      </w:r>
      <w:r w:rsidR="00781589" w:rsidRPr="00A87AA5">
        <w:rPr>
          <w:rFonts w:ascii="Times New Roman" w:hAnsi="Times New Roman" w:cs="Times New Roman"/>
          <w:sz w:val="24"/>
          <w:szCs w:val="24"/>
        </w:rPr>
        <w:t>, skidaj</w:t>
      </w:r>
      <w:r w:rsidR="00C02E77" w:rsidRPr="00A87AA5">
        <w:rPr>
          <w:rFonts w:ascii="Times New Roman" w:hAnsi="Times New Roman" w:cs="Times New Roman"/>
          <w:sz w:val="24"/>
          <w:szCs w:val="24"/>
        </w:rPr>
        <w:t>u jaknu i cipele</w:t>
      </w:r>
      <w:r w:rsidR="00860267" w:rsidRPr="00A87AA5">
        <w:rPr>
          <w:rFonts w:ascii="Times New Roman" w:hAnsi="Times New Roman" w:cs="Times New Roman"/>
          <w:sz w:val="24"/>
          <w:szCs w:val="24"/>
        </w:rPr>
        <w:t xml:space="preserve">, obuvaju papuče </w:t>
      </w:r>
      <w:r w:rsidR="00C02E77" w:rsidRPr="00A87AA5">
        <w:rPr>
          <w:rFonts w:ascii="Times New Roman" w:hAnsi="Times New Roman" w:cs="Times New Roman"/>
          <w:sz w:val="24"/>
          <w:szCs w:val="24"/>
        </w:rPr>
        <w:t xml:space="preserve">koje ostaju u školi </w:t>
      </w:r>
      <w:r w:rsidR="00860267" w:rsidRPr="00A87AA5">
        <w:rPr>
          <w:rFonts w:ascii="Times New Roman" w:hAnsi="Times New Roman" w:cs="Times New Roman"/>
          <w:sz w:val="24"/>
          <w:szCs w:val="24"/>
        </w:rPr>
        <w:t xml:space="preserve">te pere ruke sapunom i vodom </w:t>
      </w:r>
      <w:r w:rsidR="006F6ED2" w:rsidRPr="00A87AA5">
        <w:rPr>
          <w:rFonts w:ascii="Times New Roman" w:hAnsi="Times New Roman" w:cs="Times New Roman"/>
          <w:sz w:val="24"/>
          <w:szCs w:val="24"/>
        </w:rPr>
        <w:t>prilikom ulaska</w:t>
      </w:r>
      <w:r w:rsidR="00860267" w:rsidRPr="00A87AA5">
        <w:rPr>
          <w:rFonts w:ascii="Times New Roman" w:hAnsi="Times New Roman" w:cs="Times New Roman"/>
          <w:sz w:val="24"/>
          <w:szCs w:val="24"/>
        </w:rPr>
        <w:t xml:space="preserve"> u učionicu.</w:t>
      </w:r>
      <w:r w:rsidR="000B19F4" w:rsidRPr="00A87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09C72" w14:textId="2102DDEE" w:rsidR="00860267" w:rsidRPr="004D11C6" w:rsidRDefault="00A87AA5" w:rsidP="00860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C6">
        <w:rPr>
          <w:rFonts w:ascii="Times New Roman" w:hAnsi="Times New Roman" w:cs="Times New Roman"/>
          <w:b/>
          <w:sz w:val="24"/>
          <w:szCs w:val="24"/>
        </w:rPr>
        <w:t>8</w:t>
      </w:r>
      <w:r w:rsidR="00860267" w:rsidRPr="004D11C6">
        <w:rPr>
          <w:rFonts w:ascii="Times New Roman" w:hAnsi="Times New Roman" w:cs="Times New Roman"/>
          <w:b/>
          <w:sz w:val="24"/>
          <w:szCs w:val="24"/>
        </w:rPr>
        <w:t>.</w:t>
      </w:r>
    </w:p>
    <w:p w14:paraId="15610ADB" w14:textId="038E89F5" w:rsidR="007E0031" w:rsidRDefault="00282592" w:rsidP="007E0031">
      <w:pPr>
        <w:rPr>
          <w:rFonts w:ascii="Times New Roman" w:hAnsi="Times New Roman" w:cs="Times New Roman"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Higijena ruku</w:t>
      </w:r>
      <w:r>
        <w:rPr>
          <w:rFonts w:ascii="Times New Roman" w:hAnsi="Times New Roman" w:cs="Times New Roman"/>
          <w:sz w:val="24"/>
          <w:szCs w:val="24"/>
        </w:rPr>
        <w:t>:</w:t>
      </w:r>
      <w:r w:rsidR="004D1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80112" w:rsidRPr="00A87AA5">
        <w:rPr>
          <w:rFonts w:ascii="Times New Roman" w:hAnsi="Times New Roman" w:cs="Times New Roman"/>
          <w:sz w:val="24"/>
          <w:szCs w:val="24"/>
        </w:rPr>
        <w:t>ažno je omogućiti redovito pranje ruku tekućom vodom i sapunom</w:t>
      </w:r>
      <w:r w:rsidR="00E80112" w:rsidRPr="00A87AA5">
        <w:rPr>
          <w:rFonts w:ascii="Times New Roman" w:hAnsi="Times New Roman" w:cs="Times New Roman"/>
          <w:sz w:val="24"/>
          <w:szCs w:val="24"/>
        </w:rPr>
        <w:t>. Ruke se peru prije</w:t>
      </w:r>
      <w:r w:rsidR="00E80112" w:rsidRPr="00A87AA5">
        <w:rPr>
          <w:rFonts w:ascii="Times New Roman" w:hAnsi="Times New Roman" w:cs="Times New Roman"/>
          <w:sz w:val="24"/>
          <w:szCs w:val="24"/>
        </w:rPr>
        <w:t xml:space="preserve"> ulaska u svoju skupinu/učionicu, prije i nakon pripreme hrane, prije jela, nakon korištenja toaleta, nakon dolaska izvana, nakon čišćenja nosa </w:t>
      </w:r>
      <w:r w:rsidR="00E80112" w:rsidRPr="00A87AA5">
        <w:rPr>
          <w:rFonts w:ascii="Times New Roman" w:hAnsi="Times New Roman" w:cs="Times New Roman"/>
          <w:sz w:val="24"/>
          <w:szCs w:val="24"/>
        </w:rPr>
        <w:t xml:space="preserve">i kada ruke izgledaju prljavo.  </w:t>
      </w:r>
      <w:r w:rsidR="00E80112" w:rsidRPr="00A87AA5">
        <w:rPr>
          <w:rFonts w:ascii="Times New Roman" w:hAnsi="Times New Roman" w:cs="Times New Roman"/>
          <w:sz w:val="24"/>
          <w:szCs w:val="24"/>
        </w:rPr>
        <w:t>Za pranje ruku treba koristiti tekuću vodu i sapun, a jednako je efikasna voda svake tem</w:t>
      </w:r>
      <w:r w:rsidR="00E80112" w:rsidRPr="00A87AA5">
        <w:rPr>
          <w:rFonts w:ascii="Times New Roman" w:hAnsi="Times New Roman" w:cs="Times New Roman"/>
          <w:sz w:val="24"/>
          <w:szCs w:val="24"/>
        </w:rPr>
        <w:t xml:space="preserve">perature ako se koristi sapun. </w:t>
      </w:r>
      <w:r w:rsidR="00E80112" w:rsidRPr="00A87AA5">
        <w:rPr>
          <w:rFonts w:ascii="Times New Roman" w:hAnsi="Times New Roman" w:cs="Times New Roman"/>
          <w:sz w:val="24"/>
          <w:szCs w:val="24"/>
        </w:rPr>
        <w:t xml:space="preserve">Pri pranju ruku pridržavajte se naputaka za pravilno pranje </w:t>
      </w:r>
      <w:r w:rsidR="00E80112" w:rsidRPr="00A87AA5">
        <w:rPr>
          <w:rFonts w:ascii="Times New Roman" w:hAnsi="Times New Roman" w:cs="Times New Roman"/>
          <w:sz w:val="24"/>
          <w:szCs w:val="24"/>
        </w:rPr>
        <w:lastRenderedPageBreak/>
        <w:t xml:space="preserve">ruku: </w:t>
      </w:r>
      <w:hyperlink r:id="rId5" w:history="1">
        <w:r w:rsidR="00E80112" w:rsidRPr="00A87AA5">
          <w:rPr>
            <w:rStyle w:val="Hiperveza"/>
            <w:rFonts w:ascii="Times New Roman" w:hAnsi="Times New Roman" w:cs="Times New Roman"/>
            <w:sz w:val="24"/>
            <w:szCs w:val="24"/>
          </w:rPr>
          <w:t>https://bit.ly/2ThY08M</w:t>
        </w:r>
      </w:hyperlink>
      <w:r w:rsidR="00E80112" w:rsidRPr="00A87AA5">
        <w:rPr>
          <w:rFonts w:ascii="Times New Roman" w:hAnsi="Times New Roman" w:cs="Times New Roman"/>
          <w:sz w:val="24"/>
          <w:szCs w:val="24"/>
        </w:rPr>
        <w:t>.</w:t>
      </w:r>
      <w:r w:rsidR="00E80112" w:rsidRPr="00A87AA5">
        <w:rPr>
          <w:rFonts w:ascii="Times New Roman" w:hAnsi="Times New Roman" w:cs="Times New Roman"/>
          <w:sz w:val="24"/>
          <w:szCs w:val="24"/>
        </w:rPr>
        <w:t xml:space="preserve"> Nakon pranja ruku sapunom i vodom, ruke treba osušiti papirnatim ručnikom za jednokratnu upotrebu koji se nakon korištenja baca u koš za otpad s poklopcem.</w:t>
      </w:r>
    </w:p>
    <w:p w14:paraId="1B257C22" w14:textId="368E8A6B" w:rsidR="00E80112" w:rsidRPr="004D11C6" w:rsidRDefault="00A87AA5" w:rsidP="007E0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C6">
        <w:rPr>
          <w:rFonts w:ascii="Times New Roman" w:hAnsi="Times New Roman" w:cs="Times New Roman"/>
          <w:b/>
          <w:sz w:val="24"/>
          <w:szCs w:val="24"/>
        </w:rPr>
        <w:t>9</w:t>
      </w:r>
      <w:r w:rsidR="00E80112" w:rsidRPr="004D11C6">
        <w:rPr>
          <w:rFonts w:ascii="Times New Roman" w:hAnsi="Times New Roman" w:cs="Times New Roman"/>
          <w:b/>
          <w:sz w:val="24"/>
          <w:szCs w:val="24"/>
        </w:rPr>
        <w:t>.</w:t>
      </w:r>
    </w:p>
    <w:p w14:paraId="308D6C23" w14:textId="23D388CF" w:rsidR="00FA210B" w:rsidRPr="00A87AA5" w:rsidRDefault="00E80112" w:rsidP="00FA210B">
      <w:pPr>
        <w:rPr>
          <w:rFonts w:ascii="Times New Roman" w:hAnsi="Times New Roman" w:cs="Times New Roman"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R</w:t>
      </w:r>
      <w:r w:rsidR="00D240C8" w:rsidRPr="007E0031">
        <w:rPr>
          <w:rFonts w:ascii="Times New Roman" w:hAnsi="Times New Roman" w:cs="Times New Roman"/>
          <w:b/>
          <w:sz w:val="24"/>
          <w:szCs w:val="24"/>
        </w:rPr>
        <w:t xml:space="preserve">oditeljima </w:t>
      </w:r>
      <w:r w:rsidRPr="00A87AA5">
        <w:rPr>
          <w:rFonts w:ascii="Times New Roman" w:hAnsi="Times New Roman" w:cs="Times New Roman"/>
          <w:sz w:val="24"/>
          <w:szCs w:val="24"/>
        </w:rPr>
        <w:t xml:space="preserve">učitelji trebaju proslijediti </w:t>
      </w:r>
      <w:r w:rsidR="00860267" w:rsidRPr="00A87AA5">
        <w:rPr>
          <w:rFonts w:ascii="Times New Roman" w:hAnsi="Times New Roman" w:cs="Times New Roman"/>
          <w:sz w:val="24"/>
          <w:szCs w:val="24"/>
        </w:rPr>
        <w:t>U</w:t>
      </w:r>
      <w:r w:rsidR="00D240C8" w:rsidRPr="00A87AA5">
        <w:rPr>
          <w:rFonts w:ascii="Times New Roman" w:hAnsi="Times New Roman" w:cs="Times New Roman"/>
          <w:sz w:val="24"/>
          <w:szCs w:val="24"/>
        </w:rPr>
        <w:t>pute  HZJZ i Preporuk</w:t>
      </w:r>
      <w:r w:rsidR="00860267" w:rsidRPr="00A87AA5">
        <w:rPr>
          <w:rFonts w:ascii="Times New Roman" w:hAnsi="Times New Roman" w:cs="Times New Roman"/>
          <w:sz w:val="24"/>
          <w:szCs w:val="24"/>
        </w:rPr>
        <w:t>e</w:t>
      </w:r>
      <w:r w:rsidR="00D240C8" w:rsidRPr="00A87AA5">
        <w:rPr>
          <w:rFonts w:ascii="Times New Roman" w:hAnsi="Times New Roman" w:cs="Times New Roman"/>
          <w:sz w:val="24"/>
          <w:szCs w:val="24"/>
        </w:rPr>
        <w:t xml:space="preserve"> Ministarstva o organizaciji nastave</w:t>
      </w:r>
      <w:r w:rsidR="00282592">
        <w:rPr>
          <w:rFonts w:ascii="Times New Roman" w:hAnsi="Times New Roman" w:cs="Times New Roman"/>
          <w:sz w:val="24"/>
          <w:szCs w:val="24"/>
        </w:rPr>
        <w:t xml:space="preserve"> te ih uputiti na </w:t>
      </w:r>
      <w:r w:rsidR="007E0031">
        <w:rPr>
          <w:rFonts w:ascii="Times New Roman" w:hAnsi="Times New Roman" w:cs="Times New Roman"/>
          <w:sz w:val="24"/>
          <w:szCs w:val="24"/>
        </w:rPr>
        <w:t>mrežnu</w:t>
      </w:r>
      <w:r w:rsidR="00282592">
        <w:rPr>
          <w:rFonts w:ascii="Times New Roman" w:hAnsi="Times New Roman" w:cs="Times New Roman"/>
          <w:sz w:val="24"/>
          <w:szCs w:val="24"/>
        </w:rPr>
        <w:t xml:space="preserve"> stranicu Škole</w:t>
      </w:r>
      <w:r w:rsidR="00D240C8" w:rsidRPr="00A87AA5">
        <w:rPr>
          <w:rFonts w:ascii="Times New Roman" w:hAnsi="Times New Roman" w:cs="Times New Roman"/>
          <w:sz w:val="24"/>
          <w:szCs w:val="24"/>
        </w:rPr>
        <w:t>.</w:t>
      </w:r>
      <w:r w:rsidR="00282592">
        <w:rPr>
          <w:rFonts w:ascii="Times New Roman" w:hAnsi="Times New Roman" w:cs="Times New Roman"/>
          <w:sz w:val="24"/>
          <w:szCs w:val="24"/>
        </w:rPr>
        <w:t xml:space="preserve"> </w:t>
      </w:r>
      <w:r w:rsidR="00FA210B" w:rsidRPr="00A87AA5">
        <w:rPr>
          <w:rFonts w:ascii="Times New Roman" w:hAnsi="Times New Roman" w:cs="Times New Roman"/>
          <w:sz w:val="24"/>
          <w:szCs w:val="24"/>
        </w:rPr>
        <w:t xml:space="preserve">Nije preporučljivo da roditelji ulaze u prostor škole pa </w:t>
      </w:r>
      <w:r w:rsidR="00860267" w:rsidRPr="00A87AA5">
        <w:rPr>
          <w:rFonts w:ascii="Times New Roman" w:hAnsi="Times New Roman" w:cs="Times New Roman"/>
          <w:sz w:val="24"/>
          <w:szCs w:val="24"/>
        </w:rPr>
        <w:t>će se</w:t>
      </w:r>
      <w:r w:rsidR="00FA210B" w:rsidRPr="00A87AA5">
        <w:rPr>
          <w:rFonts w:ascii="Times New Roman" w:hAnsi="Times New Roman" w:cs="Times New Roman"/>
          <w:sz w:val="24"/>
          <w:szCs w:val="24"/>
        </w:rPr>
        <w:t xml:space="preserve"> informacije i roditeljski sastanci</w:t>
      </w:r>
      <w:r w:rsidR="008372A7"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="00FA210B" w:rsidRPr="00A87AA5">
        <w:rPr>
          <w:rFonts w:ascii="Times New Roman" w:hAnsi="Times New Roman" w:cs="Times New Roman"/>
          <w:sz w:val="24"/>
          <w:szCs w:val="24"/>
        </w:rPr>
        <w:t>o</w:t>
      </w:r>
      <w:r w:rsidR="00860267" w:rsidRPr="00A87AA5">
        <w:rPr>
          <w:rFonts w:ascii="Times New Roman" w:hAnsi="Times New Roman" w:cs="Times New Roman"/>
          <w:sz w:val="24"/>
          <w:szCs w:val="24"/>
        </w:rPr>
        <w:t>državati</w:t>
      </w:r>
      <w:r w:rsidR="00FA210B" w:rsidRPr="00A87AA5">
        <w:rPr>
          <w:rFonts w:ascii="Times New Roman" w:hAnsi="Times New Roman" w:cs="Times New Roman"/>
          <w:sz w:val="24"/>
          <w:szCs w:val="24"/>
        </w:rPr>
        <w:t xml:space="preserve"> telefonskim putem ili </w:t>
      </w:r>
      <w:proofErr w:type="spellStart"/>
      <w:r w:rsidR="00FA210B" w:rsidRPr="00A87AA5">
        <w:rPr>
          <w:rFonts w:ascii="Times New Roman" w:hAnsi="Times New Roman" w:cs="Times New Roman"/>
          <w:sz w:val="24"/>
          <w:szCs w:val="24"/>
        </w:rPr>
        <w:t>videopozivom</w:t>
      </w:r>
      <w:proofErr w:type="spellEnd"/>
      <w:r w:rsidR="00FA210B" w:rsidRPr="00A87AA5">
        <w:rPr>
          <w:rFonts w:ascii="Times New Roman" w:hAnsi="Times New Roman" w:cs="Times New Roman"/>
          <w:sz w:val="24"/>
          <w:szCs w:val="24"/>
        </w:rPr>
        <w:t>.</w:t>
      </w:r>
    </w:p>
    <w:p w14:paraId="7129EA1F" w14:textId="605715A9" w:rsidR="00FA210B" w:rsidRPr="00A87AA5" w:rsidRDefault="00FA210B" w:rsidP="00FA210B">
      <w:pPr>
        <w:rPr>
          <w:rFonts w:ascii="Times New Roman" w:hAnsi="Times New Roman" w:cs="Times New Roman"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Roditelji/skrbnici dužni su</w:t>
      </w:r>
      <w:r w:rsidRPr="00A87AA5">
        <w:rPr>
          <w:rFonts w:ascii="Times New Roman" w:hAnsi="Times New Roman" w:cs="Times New Roman"/>
          <w:sz w:val="24"/>
          <w:szCs w:val="24"/>
        </w:rPr>
        <w:t xml:space="preserve"> izmjeriti tjelesnu temperaturu djetetu svaki dan prije dolaska u školu</w:t>
      </w:r>
      <w:r w:rsidR="006F6ED2" w:rsidRPr="00A87AA5">
        <w:rPr>
          <w:rFonts w:ascii="Times New Roman" w:hAnsi="Times New Roman" w:cs="Times New Roman"/>
          <w:sz w:val="24"/>
          <w:szCs w:val="24"/>
        </w:rPr>
        <w:t>, upisati vrijednost na evidencijski listić</w:t>
      </w:r>
      <w:r w:rsidRPr="00A87AA5">
        <w:rPr>
          <w:rFonts w:ascii="Times New Roman" w:hAnsi="Times New Roman" w:cs="Times New Roman"/>
          <w:sz w:val="24"/>
          <w:szCs w:val="24"/>
        </w:rPr>
        <w:t xml:space="preserve"> te u</w:t>
      </w:r>
      <w:r w:rsidR="008372A7"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Pr="00A87AA5">
        <w:rPr>
          <w:rFonts w:ascii="Times New Roman" w:hAnsi="Times New Roman" w:cs="Times New Roman"/>
          <w:sz w:val="24"/>
          <w:szCs w:val="24"/>
        </w:rPr>
        <w:t>slučaju povišene tjelesne temperature ne smiju dovoditi dijete u školu već se javljaju telefonom</w:t>
      </w:r>
      <w:r w:rsidR="008372A7"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Pr="00A87AA5">
        <w:rPr>
          <w:rFonts w:ascii="Times New Roman" w:hAnsi="Times New Roman" w:cs="Times New Roman"/>
          <w:sz w:val="24"/>
          <w:szCs w:val="24"/>
        </w:rPr>
        <w:t>ravnatelju škole i izabranom pedijatru/liječniku djeteta. Djeca sa znakovima drugih zaraznih bolesti također ne dolaze u ustanovu</w:t>
      </w:r>
      <w:r w:rsidR="00A75CF6" w:rsidRPr="00A87AA5">
        <w:rPr>
          <w:rFonts w:ascii="Times New Roman" w:hAnsi="Times New Roman" w:cs="Times New Roman"/>
          <w:sz w:val="24"/>
          <w:szCs w:val="24"/>
        </w:rPr>
        <w:t>.</w:t>
      </w:r>
    </w:p>
    <w:p w14:paraId="2EF54D03" w14:textId="4BB22E80" w:rsidR="00A75CF6" w:rsidRPr="004D11C6" w:rsidRDefault="00A87AA5" w:rsidP="00A7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C6">
        <w:rPr>
          <w:rFonts w:ascii="Times New Roman" w:hAnsi="Times New Roman" w:cs="Times New Roman"/>
          <w:b/>
          <w:sz w:val="24"/>
          <w:szCs w:val="24"/>
        </w:rPr>
        <w:t>10</w:t>
      </w:r>
      <w:r w:rsidR="00A75CF6" w:rsidRPr="004D11C6">
        <w:rPr>
          <w:rFonts w:ascii="Times New Roman" w:hAnsi="Times New Roman" w:cs="Times New Roman"/>
          <w:b/>
          <w:sz w:val="24"/>
          <w:szCs w:val="24"/>
        </w:rPr>
        <w:t>.</w:t>
      </w:r>
    </w:p>
    <w:p w14:paraId="099F5EFE" w14:textId="01A8F8FA" w:rsidR="008372A7" w:rsidRPr="00A87AA5" w:rsidRDefault="00FA210B" w:rsidP="008372A7">
      <w:pPr>
        <w:rPr>
          <w:rFonts w:ascii="Times New Roman" w:hAnsi="Times New Roman" w:cs="Times New Roman"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Kod dolaska i odlaska s posla, svim se djelatnicima</w:t>
      </w:r>
      <w:r w:rsidRPr="00A87AA5">
        <w:rPr>
          <w:rFonts w:ascii="Times New Roman" w:hAnsi="Times New Roman" w:cs="Times New Roman"/>
          <w:sz w:val="24"/>
          <w:szCs w:val="24"/>
        </w:rPr>
        <w:t xml:space="preserve"> svakodnevn</w:t>
      </w:r>
      <w:r w:rsidR="00A50E43" w:rsidRPr="00A87AA5">
        <w:rPr>
          <w:rFonts w:ascii="Times New Roman" w:hAnsi="Times New Roman" w:cs="Times New Roman"/>
          <w:sz w:val="24"/>
          <w:szCs w:val="24"/>
        </w:rPr>
        <w:t xml:space="preserve">o </w:t>
      </w:r>
      <w:r w:rsidR="006F6ED2" w:rsidRPr="00A87AA5">
        <w:rPr>
          <w:rFonts w:ascii="Times New Roman" w:hAnsi="Times New Roman" w:cs="Times New Roman"/>
          <w:sz w:val="24"/>
          <w:szCs w:val="24"/>
        </w:rPr>
        <w:t>mjeri tjelesna temperatura</w:t>
      </w:r>
      <w:r w:rsidRPr="00A8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A5">
        <w:rPr>
          <w:rFonts w:ascii="Times New Roman" w:hAnsi="Times New Roman" w:cs="Times New Roman"/>
          <w:sz w:val="24"/>
          <w:szCs w:val="24"/>
        </w:rPr>
        <w:t>beskontaktnim</w:t>
      </w:r>
      <w:proofErr w:type="spellEnd"/>
      <w:r w:rsidRPr="00A87AA5">
        <w:rPr>
          <w:rFonts w:ascii="Times New Roman" w:hAnsi="Times New Roman" w:cs="Times New Roman"/>
          <w:sz w:val="24"/>
          <w:szCs w:val="24"/>
        </w:rPr>
        <w:t xml:space="preserve"> toplomjerom, kao i</w:t>
      </w:r>
      <w:r w:rsidR="006F6ED2" w:rsidRPr="00A87AA5">
        <w:rPr>
          <w:rFonts w:ascii="Times New Roman" w:hAnsi="Times New Roman" w:cs="Times New Roman"/>
          <w:sz w:val="24"/>
          <w:szCs w:val="24"/>
        </w:rPr>
        <w:t xml:space="preserve"> utvrđuje</w:t>
      </w:r>
      <w:r w:rsidRPr="00A87AA5">
        <w:rPr>
          <w:rFonts w:ascii="Times New Roman" w:hAnsi="Times New Roman" w:cs="Times New Roman"/>
          <w:sz w:val="24"/>
          <w:szCs w:val="24"/>
        </w:rPr>
        <w:t xml:space="preserve"> imaju</w:t>
      </w:r>
      <w:r w:rsidR="006F6ED2" w:rsidRPr="00A87AA5">
        <w:rPr>
          <w:rFonts w:ascii="Times New Roman" w:hAnsi="Times New Roman" w:cs="Times New Roman"/>
          <w:sz w:val="24"/>
          <w:szCs w:val="24"/>
        </w:rPr>
        <w:t xml:space="preserve"> li</w:t>
      </w:r>
      <w:r w:rsidRPr="00A87AA5">
        <w:rPr>
          <w:rFonts w:ascii="Times New Roman" w:hAnsi="Times New Roman" w:cs="Times New Roman"/>
          <w:sz w:val="24"/>
          <w:szCs w:val="24"/>
        </w:rPr>
        <w:t xml:space="preserve"> respiratornih simptoma ili znakove drugih zaraznih bolesti</w:t>
      </w:r>
      <w:r w:rsidR="00A75CF6" w:rsidRPr="00A87AA5">
        <w:rPr>
          <w:rFonts w:ascii="Times New Roman" w:hAnsi="Times New Roman" w:cs="Times New Roman"/>
          <w:sz w:val="24"/>
          <w:szCs w:val="24"/>
        </w:rPr>
        <w:t>.</w:t>
      </w:r>
    </w:p>
    <w:p w14:paraId="12D1CB43" w14:textId="61465A15" w:rsidR="008372A7" w:rsidRPr="00A87AA5" w:rsidRDefault="008372A7" w:rsidP="008372A7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 xml:space="preserve">Na ulazu u školu </w:t>
      </w:r>
      <w:r w:rsidR="00030804" w:rsidRPr="00A87AA5">
        <w:rPr>
          <w:rFonts w:ascii="Times New Roman" w:hAnsi="Times New Roman" w:cs="Times New Roman"/>
          <w:sz w:val="24"/>
          <w:szCs w:val="24"/>
        </w:rPr>
        <w:t xml:space="preserve">biti će postavljeni </w:t>
      </w:r>
      <w:r w:rsidRPr="00A87AA5">
        <w:rPr>
          <w:rFonts w:ascii="Times New Roman" w:hAnsi="Times New Roman" w:cs="Times New Roman"/>
          <w:sz w:val="24"/>
          <w:szCs w:val="24"/>
        </w:rPr>
        <w:t>dozator</w:t>
      </w:r>
      <w:r w:rsidR="00030804" w:rsidRPr="00A87AA5">
        <w:rPr>
          <w:rFonts w:ascii="Times New Roman" w:hAnsi="Times New Roman" w:cs="Times New Roman"/>
          <w:sz w:val="24"/>
          <w:szCs w:val="24"/>
        </w:rPr>
        <w:t>i</w:t>
      </w:r>
      <w:r w:rsidRPr="00A87AA5">
        <w:rPr>
          <w:rFonts w:ascii="Times New Roman" w:hAnsi="Times New Roman" w:cs="Times New Roman"/>
          <w:sz w:val="24"/>
          <w:szCs w:val="24"/>
        </w:rPr>
        <w:t xml:space="preserve"> s dezinficijensom</w:t>
      </w:r>
      <w:r w:rsidR="00A50E43"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Pr="00A87AA5">
        <w:rPr>
          <w:rFonts w:ascii="Times New Roman" w:hAnsi="Times New Roman" w:cs="Times New Roman"/>
          <w:sz w:val="24"/>
          <w:szCs w:val="24"/>
        </w:rPr>
        <w:t>za dezinfekciju ruku.</w:t>
      </w:r>
      <w:r w:rsidR="00030804" w:rsidRPr="00A87AA5">
        <w:rPr>
          <w:rFonts w:ascii="Times New Roman" w:hAnsi="Times New Roman" w:cs="Times New Roman"/>
          <w:sz w:val="24"/>
          <w:szCs w:val="24"/>
        </w:rPr>
        <w:t xml:space="preserve"> Odraslim osobama  prilikom ulaska dezinficiraju se potplati cipela, mobiteli i ruke.</w:t>
      </w:r>
    </w:p>
    <w:p w14:paraId="6349D448" w14:textId="06D01733" w:rsidR="008372A7" w:rsidRPr="00A87AA5" w:rsidRDefault="00834688" w:rsidP="008372A7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>Kod djelatnika škole v</w:t>
      </w:r>
      <w:r w:rsidR="008372A7" w:rsidRPr="00A87AA5">
        <w:rPr>
          <w:rFonts w:ascii="Times New Roman" w:hAnsi="Times New Roman" w:cs="Times New Roman"/>
          <w:sz w:val="24"/>
          <w:szCs w:val="24"/>
        </w:rPr>
        <w:t xml:space="preserve">odi se </w:t>
      </w:r>
      <w:r w:rsidR="008372A7" w:rsidRPr="007E0031">
        <w:rPr>
          <w:rFonts w:ascii="Times New Roman" w:hAnsi="Times New Roman" w:cs="Times New Roman"/>
          <w:b/>
          <w:sz w:val="24"/>
          <w:szCs w:val="24"/>
        </w:rPr>
        <w:t>evidencija</w:t>
      </w:r>
      <w:r w:rsidR="008372A7" w:rsidRPr="00A87AA5">
        <w:rPr>
          <w:rFonts w:ascii="Times New Roman" w:hAnsi="Times New Roman" w:cs="Times New Roman"/>
          <w:sz w:val="24"/>
          <w:szCs w:val="24"/>
        </w:rPr>
        <w:t xml:space="preserve"> ulaska u školu, vrijednosti izmjerene tjelesne temperature i eventualno</w:t>
      </w:r>
      <w:r w:rsidR="00A50E43"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="008372A7" w:rsidRPr="00A87AA5">
        <w:rPr>
          <w:rFonts w:ascii="Times New Roman" w:hAnsi="Times New Roman" w:cs="Times New Roman"/>
          <w:sz w:val="24"/>
          <w:szCs w:val="24"/>
        </w:rPr>
        <w:t>postojanje respiratornih simptoma</w:t>
      </w:r>
      <w:r w:rsidR="00187D52">
        <w:rPr>
          <w:rFonts w:ascii="Times New Roman" w:hAnsi="Times New Roman" w:cs="Times New Roman"/>
          <w:sz w:val="24"/>
          <w:szCs w:val="24"/>
        </w:rPr>
        <w:t xml:space="preserve"> – zadužene spremačice</w:t>
      </w:r>
      <w:r w:rsidR="008372A7" w:rsidRPr="00A87AA5">
        <w:rPr>
          <w:rFonts w:ascii="Times New Roman" w:hAnsi="Times New Roman" w:cs="Times New Roman"/>
          <w:sz w:val="24"/>
          <w:szCs w:val="24"/>
        </w:rPr>
        <w:t>.</w:t>
      </w:r>
    </w:p>
    <w:p w14:paraId="497C577A" w14:textId="1CE006F1" w:rsidR="00A75CF6" w:rsidRPr="004D11C6" w:rsidRDefault="00A87AA5" w:rsidP="00A7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C6">
        <w:rPr>
          <w:rFonts w:ascii="Times New Roman" w:hAnsi="Times New Roman" w:cs="Times New Roman"/>
          <w:b/>
          <w:sz w:val="24"/>
          <w:szCs w:val="24"/>
        </w:rPr>
        <w:t>11</w:t>
      </w:r>
      <w:r w:rsidR="00A75CF6" w:rsidRPr="004D11C6">
        <w:rPr>
          <w:rFonts w:ascii="Times New Roman" w:hAnsi="Times New Roman" w:cs="Times New Roman"/>
          <w:b/>
          <w:sz w:val="24"/>
          <w:szCs w:val="24"/>
        </w:rPr>
        <w:t>.</w:t>
      </w:r>
    </w:p>
    <w:p w14:paraId="2AC14648" w14:textId="01A16969" w:rsidR="002F32E1" w:rsidRDefault="002F32E1" w:rsidP="000B19F4">
      <w:pPr>
        <w:rPr>
          <w:rFonts w:ascii="Times New Roman" w:hAnsi="Times New Roman" w:cs="Times New Roman"/>
          <w:sz w:val="24"/>
          <w:szCs w:val="24"/>
        </w:rPr>
      </w:pPr>
      <w:r w:rsidRPr="002F32E1">
        <w:rPr>
          <w:rFonts w:ascii="Times New Roman" w:hAnsi="Times New Roman" w:cs="Times New Roman"/>
          <w:b/>
          <w:sz w:val="24"/>
          <w:szCs w:val="24"/>
        </w:rPr>
        <w:t>Dezinfekcija</w:t>
      </w:r>
      <w:r>
        <w:rPr>
          <w:rFonts w:ascii="Times New Roman" w:hAnsi="Times New Roman" w:cs="Times New Roman"/>
          <w:sz w:val="24"/>
          <w:szCs w:val="24"/>
        </w:rPr>
        <w:t>: d</w:t>
      </w:r>
      <w:r w:rsidR="000B19F4" w:rsidRPr="00A87AA5">
        <w:rPr>
          <w:rFonts w:ascii="Times New Roman" w:hAnsi="Times New Roman" w:cs="Times New Roman"/>
          <w:sz w:val="24"/>
          <w:szCs w:val="24"/>
        </w:rPr>
        <w:t>odirne površine kao što su kvake, ručke na prozorima, radne površine,</w:t>
      </w:r>
      <w:r w:rsidR="00A75CF6"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="000B19F4" w:rsidRPr="00A87AA5">
        <w:rPr>
          <w:rFonts w:ascii="Times New Roman" w:hAnsi="Times New Roman" w:cs="Times New Roman"/>
          <w:sz w:val="24"/>
          <w:szCs w:val="24"/>
        </w:rPr>
        <w:t>tipkovnice, slavine u toaletima i kuhinjama, tipke vodokotlića,</w:t>
      </w:r>
      <w:r w:rsidR="00280A54"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="000B19F4" w:rsidRPr="00A87AA5">
        <w:rPr>
          <w:rFonts w:ascii="Times New Roman" w:hAnsi="Times New Roman" w:cs="Times New Roman"/>
          <w:sz w:val="24"/>
          <w:szCs w:val="24"/>
        </w:rPr>
        <w:t>prekidači za struju te druge dodirne površine koje koristi veći broj</w:t>
      </w:r>
      <w:r w:rsidR="00A75CF6" w:rsidRPr="00A87AA5">
        <w:rPr>
          <w:rFonts w:ascii="Times New Roman" w:hAnsi="Times New Roman" w:cs="Times New Roman"/>
          <w:sz w:val="24"/>
          <w:szCs w:val="24"/>
        </w:rPr>
        <w:t xml:space="preserve"> </w:t>
      </w:r>
      <w:r w:rsidR="000B19F4" w:rsidRPr="00A87AA5">
        <w:rPr>
          <w:rFonts w:ascii="Times New Roman" w:hAnsi="Times New Roman" w:cs="Times New Roman"/>
          <w:sz w:val="24"/>
          <w:szCs w:val="24"/>
        </w:rPr>
        <w:t>osoba neophodno je dezinficirati na početku i na kraju svake smjene, a najmanje dvaput dnevno.</w:t>
      </w:r>
      <w:r w:rsidR="00282592">
        <w:rPr>
          <w:rFonts w:ascii="Times New Roman" w:hAnsi="Times New Roman" w:cs="Times New Roman"/>
          <w:sz w:val="24"/>
          <w:szCs w:val="24"/>
        </w:rPr>
        <w:t xml:space="preserve"> </w:t>
      </w:r>
      <w:r w:rsidR="000B19F4" w:rsidRPr="00A87AA5">
        <w:rPr>
          <w:rFonts w:ascii="Times New Roman" w:hAnsi="Times New Roman" w:cs="Times New Roman"/>
          <w:sz w:val="24"/>
          <w:szCs w:val="24"/>
        </w:rPr>
        <w:t>Čišćenje se provodi u vrijeme kada su djeca u dvorištu ili nakon njihovog odlaska.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112" w:rsidRPr="00A87AA5">
        <w:rPr>
          <w:rFonts w:ascii="Times New Roman" w:hAnsi="Times New Roman" w:cs="Times New Roman"/>
          <w:sz w:val="24"/>
          <w:szCs w:val="24"/>
        </w:rPr>
        <w:t xml:space="preserve">Prostorije je obvezno provjetravati više puta dnevno, svakako prije dolaska i nakon odlaska djece, i to u trajanju od najmanje pola sata ili, ako to vremenske prilike dopuštaju, da se ostavi otvoren prozor. </w:t>
      </w:r>
    </w:p>
    <w:p w14:paraId="13639261" w14:textId="1803DDA7" w:rsidR="00E80112" w:rsidRPr="00A87AA5" w:rsidRDefault="002F32E1" w:rsidP="000B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Provjetravanje</w:t>
      </w:r>
      <w:r w:rsidRPr="002F32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E80112" w:rsidRPr="00A87AA5">
        <w:rPr>
          <w:rFonts w:ascii="Times New Roman" w:hAnsi="Times New Roman" w:cs="Times New Roman"/>
          <w:sz w:val="24"/>
          <w:szCs w:val="24"/>
        </w:rPr>
        <w:t>provjetravanju prostorija prije i nakon početka nastave brigu vode spremačice, a za vrijeme trajanja nastavnih sati učitelji/</w:t>
      </w:r>
      <w:proofErr w:type="spellStart"/>
      <w:r w:rsidR="00E80112" w:rsidRPr="00A87AA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80112" w:rsidRPr="00A87AA5">
        <w:rPr>
          <w:rFonts w:ascii="Times New Roman" w:hAnsi="Times New Roman" w:cs="Times New Roman"/>
          <w:sz w:val="24"/>
          <w:szCs w:val="24"/>
        </w:rPr>
        <w:t>. Učitelji/</w:t>
      </w:r>
      <w:proofErr w:type="spellStart"/>
      <w:r w:rsidR="00E80112" w:rsidRPr="00A87AA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80112" w:rsidRPr="00A87AA5">
        <w:rPr>
          <w:rFonts w:ascii="Times New Roman" w:hAnsi="Times New Roman" w:cs="Times New Roman"/>
          <w:sz w:val="24"/>
          <w:szCs w:val="24"/>
        </w:rPr>
        <w:t xml:space="preserve"> su obvezni ostaviti otvorene prozore prilikom dnevnog odlaska u školsko dvorište ili </w:t>
      </w:r>
      <w:r w:rsidR="00282592">
        <w:rPr>
          <w:rFonts w:ascii="Times New Roman" w:hAnsi="Times New Roman" w:cs="Times New Roman"/>
          <w:sz w:val="24"/>
          <w:szCs w:val="24"/>
        </w:rPr>
        <w:t xml:space="preserve">na sat TZK </w:t>
      </w:r>
      <w:r>
        <w:rPr>
          <w:rFonts w:ascii="Times New Roman" w:hAnsi="Times New Roman" w:cs="Times New Roman"/>
          <w:sz w:val="24"/>
          <w:szCs w:val="24"/>
        </w:rPr>
        <w:t>na školsko igralište</w:t>
      </w:r>
      <w:r w:rsidR="00282592">
        <w:rPr>
          <w:rFonts w:ascii="Times New Roman" w:hAnsi="Times New Roman" w:cs="Times New Roman"/>
          <w:sz w:val="24"/>
          <w:szCs w:val="24"/>
        </w:rPr>
        <w:t>.</w:t>
      </w:r>
      <w:r w:rsidRPr="002F32E1">
        <w:t xml:space="preserve"> </w:t>
      </w:r>
      <w:r w:rsidRPr="002F32E1">
        <w:rPr>
          <w:rFonts w:ascii="Times New Roman" w:hAnsi="Times New Roman" w:cs="Times New Roman"/>
          <w:sz w:val="24"/>
          <w:szCs w:val="24"/>
        </w:rPr>
        <w:t>Izbjegavanje korištenja klimatizacijskih uređaja.</w:t>
      </w:r>
    </w:p>
    <w:p w14:paraId="3381C87F" w14:textId="185A0F15" w:rsidR="00280A54" w:rsidRPr="004D11C6" w:rsidRDefault="00A87AA5" w:rsidP="00A8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C6">
        <w:rPr>
          <w:rFonts w:ascii="Times New Roman" w:hAnsi="Times New Roman" w:cs="Times New Roman"/>
          <w:b/>
          <w:sz w:val="24"/>
          <w:szCs w:val="24"/>
        </w:rPr>
        <w:t>12.</w:t>
      </w:r>
    </w:p>
    <w:p w14:paraId="4F48D549" w14:textId="3AA4B29D" w:rsidR="00187D52" w:rsidRDefault="00E80112" w:rsidP="000B19F4">
      <w:pPr>
        <w:rPr>
          <w:rFonts w:ascii="Times New Roman" w:hAnsi="Times New Roman" w:cs="Times New Roman"/>
          <w:sz w:val="24"/>
          <w:szCs w:val="24"/>
        </w:rPr>
      </w:pPr>
      <w:r w:rsidRPr="007E0031">
        <w:rPr>
          <w:rFonts w:ascii="Times New Roman" w:hAnsi="Times New Roman" w:cs="Times New Roman"/>
          <w:b/>
          <w:sz w:val="24"/>
          <w:szCs w:val="24"/>
        </w:rPr>
        <w:t>Osobe koje eventualno ulaze u školu</w:t>
      </w:r>
      <w:r w:rsidRPr="00A87AA5">
        <w:rPr>
          <w:rFonts w:ascii="Times New Roman" w:hAnsi="Times New Roman" w:cs="Times New Roman"/>
          <w:sz w:val="24"/>
          <w:szCs w:val="24"/>
        </w:rPr>
        <w:t xml:space="preserve"> uz obaveznu dezinfekciju potplata i ruku, obavezno upisati u Knjigu posjeta i napisati kontakt telefon te vrijeme dolaska i odlaska – dežurni radnik na porti.</w:t>
      </w:r>
      <w:r w:rsidR="004D11C6">
        <w:rPr>
          <w:rFonts w:ascii="Times New Roman" w:hAnsi="Times New Roman" w:cs="Times New Roman"/>
          <w:sz w:val="24"/>
          <w:szCs w:val="24"/>
        </w:rPr>
        <w:t xml:space="preserve"> </w:t>
      </w:r>
      <w:r w:rsidR="00187D52" w:rsidRPr="00187D52">
        <w:rPr>
          <w:rFonts w:ascii="Times New Roman" w:hAnsi="Times New Roman" w:cs="Times New Roman"/>
          <w:sz w:val="24"/>
          <w:szCs w:val="24"/>
        </w:rPr>
        <w:t>Ispred ulaza u ustanovu, kod ulaska i izlaska iz ustanove, te u ustanovi, svim se osobama savjetuje da drže međusobni razmak (1,5 m).</w:t>
      </w:r>
    </w:p>
    <w:p w14:paraId="2BFA1F23" w14:textId="6E5F0B7E" w:rsidR="00280A54" w:rsidRPr="00A87AA5" w:rsidRDefault="00282592" w:rsidP="000B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Donjoj Zelini, 22.svibnja 2020.</w:t>
      </w:r>
    </w:p>
    <w:p w14:paraId="12F27854" w14:textId="7C0CE437" w:rsidR="00F24D89" w:rsidRPr="00A87AA5" w:rsidRDefault="006F6ED2" w:rsidP="00D01119">
      <w:pPr>
        <w:rPr>
          <w:rFonts w:ascii="Times New Roman" w:hAnsi="Times New Roman" w:cs="Times New Roman"/>
          <w:sz w:val="24"/>
          <w:szCs w:val="24"/>
        </w:rPr>
      </w:pPr>
      <w:r w:rsidRPr="00A87AA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82592">
        <w:rPr>
          <w:rFonts w:ascii="Times New Roman" w:hAnsi="Times New Roman" w:cs="Times New Roman"/>
          <w:sz w:val="24"/>
          <w:szCs w:val="24"/>
        </w:rPr>
        <w:t xml:space="preserve">       </w:t>
      </w:r>
      <w:r w:rsidR="00A87AA5">
        <w:rPr>
          <w:rFonts w:ascii="Times New Roman" w:hAnsi="Times New Roman" w:cs="Times New Roman"/>
          <w:sz w:val="24"/>
          <w:szCs w:val="24"/>
        </w:rPr>
        <w:t xml:space="preserve"> </w:t>
      </w:r>
      <w:r w:rsidRPr="00A87AA5">
        <w:rPr>
          <w:rFonts w:ascii="Times New Roman" w:hAnsi="Times New Roman" w:cs="Times New Roman"/>
          <w:sz w:val="24"/>
          <w:szCs w:val="24"/>
        </w:rPr>
        <w:t>ravnateljica:</w:t>
      </w:r>
      <w:r w:rsidR="00282592">
        <w:rPr>
          <w:rFonts w:ascii="Times New Roman" w:hAnsi="Times New Roman" w:cs="Times New Roman"/>
          <w:sz w:val="24"/>
          <w:szCs w:val="24"/>
        </w:rPr>
        <w:t xml:space="preserve"> </w:t>
      </w:r>
      <w:r w:rsidRPr="00A87AA5">
        <w:rPr>
          <w:rFonts w:ascii="Times New Roman" w:hAnsi="Times New Roman" w:cs="Times New Roman"/>
          <w:sz w:val="24"/>
          <w:szCs w:val="24"/>
        </w:rPr>
        <w:t xml:space="preserve">Lidija Smrndić, </w:t>
      </w:r>
      <w:proofErr w:type="spellStart"/>
      <w:r w:rsidRPr="00A87AA5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A87AA5">
        <w:rPr>
          <w:rFonts w:ascii="Times New Roman" w:hAnsi="Times New Roman" w:cs="Times New Roman"/>
          <w:sz w:val="24"/>
          <w:szCs w:val="24"/>
        </w:rPr>
        <w:t>.</w:t>
      </w:r>
    </w:p>
    <w:sectPr w:rsidR="00F24D89" w:rsidRPr="00A8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FF2"/>
    <w:multiLevelType w:val="hybridMultilevel"/>
    <w:tmpl w:val="4E30F5F2"/>
    <w:lvl w:ilvl="0" w:tplc="0DE2DB50">
      <w:start w:val="25"/>
      <w:numFmt w:val="bullet"/>
      <w:lvlText w:val="-"/>
      <w:lvlJc w:val="left"/>
      <w:pPr>
        <w:ind w:left="3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4D6E3B8D"/>
    <w:multiLevelType w:val="hybridMultilevel"/>
    <w:tmpl w:val="8020F232"/>
    <w:lvl w:ilvl="0" w:tplc="4864999C">
      <w:start w:val="25"/>
      <w:numFmt w:val="bullet"/>
      <w:lvlText w:val="-"/>
      <w:lvlJc w:val="left"/>
      <w:pPr>
        <w:ind w:left="3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59A272A9"/>
    <w:multiLevelType w:val="hybridMultilevel"/>
    <w:tmpl w:val="16A6596A"/>
    <w:lvl w:ilvl="0" w:tplc="53D222FA">
      <w:start w:val="25"/>
      <w:numFmt w:val="bullet"/>
      <w:lvlText w:val="-"/>
      <w:lvlJc w:val="left"/>
      <w:pPr>
        <w:ind w:left="3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54"/>
    <w:rsid w:val="000257AF"/>
    <w:rsid w:val="00030804"/>
    <w:rsid w:val="000A454E"/>
    <w:rsid w:val="000B19F4"/>
    <w:rsid w:val="00187D52"/>
    <w:rsid w:val="00280A54"/>
    <w:rsid w:val="00282592"/>
    <w:rsid w:val="002A48AD"/>
    <w:rsid w:val="002F32E1"/>
    <w:rsid w:val="002F6929"/>
    <w:rsid w:val="00325E5C"/>
    <w:rsid w:val="004D11C6"/>
    <w:rsid w:val="00681FC2"/>
    <w:rsid w:val="006B593E"/>
    <w:rsid w:val="006E4898"/>
    <w:rsid w:val="006E6154"/>
    <w:rsid w:val="006F6ED2"/>
    <w:rsid w:val="00781589"/>
    <w:rsid w:val="007E0031"/>
    <w:rsid w:val="00834688"/>
    <w:rsid w:val="008372A7"/>
    <w:rsid w:val="00860267"/>
    <w:rsid w:val="00873051"/>
    <w:rsid w:val="00A50E43"/>
    <w:rsid w:val="00A75CF6"/>
    <w:rsid w:val="00A87AA5"/>
    <w:rsid w:val="00C02E77"/>
    <w:rsid w:val="00C17030"/>
    <w:rsid w:val="00D01119"/>
    <w:rsid w:val="00D240C8"/>
    <w:rsid w:val="00D42BD8"/>
    <w:rsid w:val="00E80112"/>
    <w:rsid w:val="00E82535"/>
    <w:rsid w:val="00EA65CE"/>
    <w:rsid w:val="00F24D89"/>
    <w:rsid w:val="00F6657F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FFFC"/>
  <w15:chartTrackingRefBased/>
  <w15:docId w15:val="{9A2B10E6-023C-4AE8-A016-02E947D1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1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53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80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ThY0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Jasdranka</dc:creator>
  <cp:keywords/>
  <dc:description/>
  <cp:lastModifiedBy>Lidija Smrndić</cp:lastModifiedBy>
  <cp:revision>2</cp:revision>
  <cp:lastPrinted>2020-05-26T12:26:00Z</cp:lastPrinted>
  <dcterms:created xsi:type="dcterms:W3CDTF">2020-05-26T13:19:00Z</dcterms:created>
  <dcterms:modified xsi:type="dcterms:W3CDTF">2020-05-26T13:19:00Z</dcterms:modified>
</cp:coreProperties>
</file>