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9C227D" w:rsidP="00D2020B">
      <w:pPr>
        <w:ind w:firstLine="0"/>
      </w:pPr>
      <w:r>
        <w:t xml:space="preserve">                                            </w:t>
      </w:r>
      <w:r w:rsidR="00D05B70">
        <w:t xml:space="preserve">   </w:t>
      </w:r>
      <w:r>
        <w:t xml:space="preserve">   </w:t>
      </w:r>
      <w:r w:rsidRPr="009C227D">
        <w:rPr>
          <w:highlight w:val="yellow"/>
        </w:rPr>
        <w:t>REFERENTNA ZBIRKA</w:t>
      </w:r>
    </w:p>
    <w:p w:rsidR="009C227D" w:rsidRDefault="009C227D" w:rsidP="00D2020B">
      <w:pPr>
        <w:ind w:firstLine="0"/>
      </w:pPr>
    </w:p>
    <w:p w:rsidR="00E62507" w:rsidRDefault="00E62507" w:rsidP="00D2020B">
      <w:pPr>
        <w:ind w:firstLine="0"/>
      </w:pPr>
    </w:p>
    <w:p w:rsidR="009C227D" w:rsidRDefault="009C227D" w:rsidP="00D2020B">
      <w:pPr>
        <w:ind w:firstLine="0"/>
      </w:pPr>
      <w:r>
        <w:t xml:space="preserve">  Trideset prvog listopada u školskoj je knjižnici i u učionici održan blok sat </w:t>
      </w:r>
      <w:r w:rsidRPr="009C227D">
        <w:rPr>
          <w:highlight w:val="yellow"/>
        </w:rPr>
        <w:t>o</w:t>
      </w:r>
      <w:r>
        <w:t xml:space="preserve"> </w:t>
      </w:r>
      <w:r w:rsidRPr="009C227D">
        <w:rPr>
          <w:highlight w:val="yellow"/>
        </w:rPr>
        <w:t>referentnoj zbirci</w:t>
      </w:r>
      <w:r>
        <w:t xml:space="preserve"> za 4.razred. </w:t>
      </w:r>
    </w:p>
    <w:p w:rsidR="00F1529E" w:rsidRDefault="00866AB6" w:rsidP="00D2020B">
      <w:pPr>
        <w:ind w:firstLine="0"/>
      </w:pPr>
      <w:r>
        <w:t xml:space="preserve">Učenici su upoznali referentnu zbirku koja služi za brzo pronalaženje obrazovnih i znanstvenih podataka. </w:t>
      </w:r>
      <w:r w:rsidRPr="002221FE">
        <w:rPr>
          <w:highlight w:val="yellow"/>
        </w:rPr>
        <w:t>Priručnici referentne zbirke su</w:t>
      </w:r>
      <w:r>
        <w:t xml:space="preserve">: </w:t>
      </w:r>
      <w:r w:rsidRPr="002221FE">
        <w:rPr>
          <w:highlight w:val="yellow"/>
        </w:rPr>
        <w:t>enciklopedija</w:t>
      </w:r>
      <w:r>
        <w:t xml:space="preserve">, </w:t>
      </w:r>
      <w:r w:rsidRPr="002221FE">
        <w:rPr>
          <w:highlight w:val="yellow"/>
        </w:rPr>
        <w:t>leksikon</w:t>
      </w:r>
      <w:r>
        <w:t xml:space="preserve">, </w:t>
      </w:r>
      <w:r w:rsidRPr="002221FE">
        <w:rPr>
          <w:highlight w:val="yellow"/>
        </w:rPr>
        <w:t>rječnik</w:t>
      </w:r>
      <w:r>
        <w:t xml:space="preserve">, </w:t>
      </w:r>
      <w:r w:rsidRPr="002221FE">
        <w:rPr>
          <w:highlight w:val="yellow"/>
        </w:rPr>
        <w:t>atlas</w:t>
      </w:r>
      <w:r>
        <w:t xml:space="preserve">, </w:t>
      </w:r>
      <w:r w:rsidR="002221FE">
        <w:rPr>
          <w:highlight w:val="yellow"/>
        </w:rPr>
        <w:t>pravopis</w:t>
      </w:r>
      <w:r w:rsidR="002221FE">
        <w:t xml:space="preserve"> i</w:t>
      </w:r>
      <w:r>
        <w:t xml:space="preserve"> </w:t>
      </w:r>
      <w:r w:rsidRPr="002221FE">
        <w:rPr>
          <w:highlight w:val="yellow"/>
        </w:rPr>
        <w:t>gramatika</w:t>
      </w:r>
      <w:r>
        <w:t>.</w:t>
      </w:r>
      <w:r w:rsidR="00C025A5">
        <w:t xml:space="preserve"> Traž</w:t>
      </w:r>
      <w:r w:rsidR="00571957">
        <w:t xml:space="preserve">ili su obrazovne </w:t>
      </w:r>
      <w:r w:rsidR="00C025A5">
        <w:t>pojmove u abecednom kazalu i njihovo objašnjenj</w:t>
      </w:r>
      <w:r w:rsidR="006A0E9E">
        <w:t>e na navedenoj stranici kazala u referentnim priručnicima.</w:t>
      </w:r>
      <w:r w:rsidR="00B1185F">
        <w:t xml:space="preserve"> U općoj enciklopediji, koja donosi važne osobe i pojmove iz svih područja života, tražili su Afriku te pročitali kakav je to kontinent, koje su države Afrike, </w:t>
      </w:r>
      <w:r w:rsidR="00E64287">
        <w:t xml:space="preserve">njeni stanovnici, kakvo je podneblje, </w:t>
      </w:r>
      <w:r w:rsidR="007C66F5">
        <w:t xml:space="preserve">reljef i klima. U posebnoj enciklopediji o sisavcima pročitali su pojedinosti vezane uz lava i tigra. </w:t>
      </w:r>
      <w:r w:rsidR="004B7BB9">
        <w:t xml:space="preserve">Životopis književnice Ivane Brlić-Mažuranić pročitali su u Općem leksikonu pa su saznali nešto više o njenom životu, književnom radu i „Pričama iz davnine“ koje su imali za lektiru u listopadu. </w:t>
      </w:r>
      <w:r w:rsidR="003849C8">
        <w:t xml:space="preserve">Naučili su da su u rječniku popisane i objašnjene riječi </w:t>
      </w:r>
      <w:r w:rsidR="00165D25">
        <w:t>nekog jezika abecednim redom</w:t>
      </w:r>
      <w:r w:rsidR="00976FB7">
        <w:t xml:space="preserve"> pa su sli</w:t>
      </w:r>
      <w:r w:rsidR="000D0D09">
        <w:t xml:space="preserve">jedili popis riječi hrvatskoga </w:t>
      </w:r>
      <w:r w:rsidR="00976FB7">
        <w:t xml:space="preserve">književnog jezika u Školskom rječniku i Velikom rječniku Vladimira Anića. </w:t>
      </w:r>
      <w:r w:rsidR="00F93289">
        <w:t xml:space="preserve">U atlasu kao zbirci zemljovida sustavno su raspoređene zemljopisne i astronomske karte. </w:t>
      </w:r>
      <w:r w:rsidR="00C87A5A">
        <w:t xml:space="preserve">U Velikom atlasu Hrvatske učenici su gledali zemljovid primorske Hrvatske uz jadransku obalu. </w:t>
      </w:r>
      <w:r w:rsidR="00811314">
        <w:t xml:space="preserve">U Hrvatskom pravopisu kao jezičnom priručniku o pravilima pisanja hrvatskoga književnog jezika </w:t>
      </w:r>
      <w:r w:rsidR="00441DF0">
        <w:t xml:space="preserve">pročitali su pravila o pisanju velikog slova vlastitih imena. </w:t>
      </w:r>
    </w:p>
    <w:p w:rsidR="00957BAC" w:rsidRDefault="00F1529E" w:rsidP="00D2020B">
      <w:pPr>
        <w:ind w:firstLine="0"/>
      </w:pPr>
      <w:r>
        <w:t>U Gramatici hrvatskoga jezika za osnovno obrazovanje, koja se odnosi na jezične zakonitosti hrvatskoga standardnog jezika, čitali su o imenicama, općim, vlastitim i zbirnim, kao promjenjivim riječima.</w:t>
      </w:r>
    </w:p>
    <w:p w:rsidR="00866AB6" w:rsidRDefault="00957BAC" w:rsidP="00D2020B">
      <w:pPr>
        <w:ind w:firstLine="0"/>
      </w:pPr>
      <w:r w:rsidRPr="00AB0650">
        <w:rPr>
          <w:highlight w:val="yellow"/>
        </w:rPr>
        <w:t xml:space="preserve">Tijekom drugog sata radili su po skupinama te su </w:t>
      </w:r>
      <w:r w:rsidR="00880D65" w:rsidRPr="00AB0650">
        <w:rPr>
          <w:highlight w:val="yellow"/>
        </w:rPr>
        <w:t>samostalno pronalazili, čitali i</w:t>
      </w:r>
      <w:r w:rsidR="00880D65">
        <w:t xml:space="preserve"> </w:t>
      </w:r>
      <w:r w:rsidR="00880D65" w:rsidRPr="00AB0650">
        <w:rPr>
          <w:highlight w:val="yellow"/>
        </w:rPr>
        <w:t xml:space="preserve">zapisivali podatke </w:t>
      </w:r>
      <w:r w:rsidR="00430574" w:rsidRPr="00AB0650">
        <w:rPr>
          <w:highlight w:val="yellow"/>
        </w:rPr>
        <w:t>o planetu Zemlji, Suncu i Sunčevu sustavu, dinosaurima, kopnen</w:t>
      </w:r>
      <w:r w:rsidR="00803DF9" w:rsidRPr="00AB0650">
        <w:rPr>
          <w:highlight w:val="yellow"/>
        </w:rPr>
        <w:t>im</w:t>
      </w:r>
      <w:r w:rsidR="00430574" w:rsidRPr="00AB0650">
        <w:rPr>
          <w:highlight w:val="yellow"/>
        </w:rPr>
        <w:t xml:space="preserve"> </w:t>
      </w:r>
      <w:r w:rsidR="00430574" w:rsidRPr="00803DF9">
        <w:rPr>
          <w:highlight w:val="yellow"/>
        </w:rPr>
        <w:t>sisavcima (a</w:t>
      </w:r>
      <w:r w:rsidR="00D156BD" w:rsidRPr="00803DF9">
        <w:rPr>
          <w:highlight w:val="yellow"/>
        </w:rPr>
        <w:t>ntilopi kao tobolčaru) i morskim</w:t>
      </w:r>
      <w:r w:rsidR="00430574" w:rsidRPr="00803DF9">
        <w:rPr>
          <w:highlight w:val="yellow"/>
        </w:rPr>
        <w:t xml:space="preserve"> sisavcima (dupinima).</w:t>
      </w:r>
      <w:r w:rsidR="00C87A5A">
        <w:t xml:space="preserve"> </w:t>
      </w:r>
      <w:r w:rsidR="008B2017">
        <w:t xml:space="preserve">Učenici </w:t>
      </w:r>
      <w:r w:rsidR="00803DF9">
        <w:t>su naučili koristiti priručnike referentne zbirke i tako proširiti svoje znanje.</w:t>
      </w:r>
      <w:r w:rsidR="00976FB7">
        <w:t xml:space="preserve"> </w:t>
      </w: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  <w:r>
        <w:t xml:space="preserve">                                                                         </w:t>
      </w:r>
      <w:r w:rsidRPr="00796B21">
        <w:rPr>
          <w:lang w:eastAsia="hr-HR" w:bidi="ar-SA"/>
        </w:rPr>
        <w:drawing>
          <wp:inline distT="0" distB="0" distL="0" distR="0">
            <wp:extent cx="3806190" cy="2285222"/>
            <wp:effectExtent l="19050" t="0" r="3810" b="0"/>
            <wp:docPr id="7" name="Slika 1" descr="C:\Users\korisnik\Videos\Pictures\2017-11-03 školske slike\školske slik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7-11-03 školske slike\školske slike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27" cy="228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21" w:rsidRDefault="00796B21" w:rsidP="00D2020B">
      <w:pPr>
        <w:ind w:firstLine="0"/>
      </w:pPr>
      <w:r>
        <w:t xml:space="preserve">                                                               </w:t>
      </w:r>
    </w:p>
    <w:p w:rsidR="00796B21" w:rsidRDefault="00796B21" w:rsidP="00D2020B">
      <w:pPr>
        <w:ind w:firstLine="0"/>
      </w:pPr>
      <w:r>
        <w:t xml:space="preserve">                                                                                                                          </w:t>
      </w:r>
    </w:p>
    <w:p w:rsidR="006F2858" w:rsidRDefault="007763AE" w:rsidP="00D2020B">
      <w:pPr>
        <w:ind w:firstLine="0"/>
      </w:pPr>
      <w:r>
        <w:lastRenderedPageBreak/>
        <w:t xml:space="preserve">          </w:t>
      </w:r>
      <w:r w:rsidRPr="00D63498">
        <w:rPr>
          <w:highlight w:val="yellow"/>
        </w:rPr>
        <w:t>11.</w:t>
      </w:r>
      <w:r w:rsidR="00D76157">
        <w:rPr>
          <w:highlight w:val="yellow"/>
        </w:rPr>
        <w:t xml:space="preserve"> </w:t>
      </w:r>
      <w:r w:rsidRPr="00D63498">
        <w:rPr>
          <w:highlight w:val="yellow"/>
        </w:rPr>
        <w:t>mjesec 2017. / INFORMACIJSKI PROGRAM KNJIŽNICE</w:t>
      </w:r>
      <w:r w:rsidR="00796B21">
        <w:t xml:space="preserve">   </w:t>
      </w:r>
    </w:p>
    <w:p w:rsidR="006F2858" w:rsidRDefault="006F2858" w:rsidP="00D2020B">
      <w:pPr>
        <w:ind w:firstLine="0"/>
      </w:pPr>
      <w:r>
        <w:t xml:space="preserve">                                  </w:t>
      </w:r>
      <w:r w:rsidRPr="006F2858">
        <w:rPr>
          <w:highlight w:val="yellow"/>
        </w:rPr>
        <w:t>INTERLIBER (7. – 12.11.2017.)</w:t>
      </w:r>
    </w:p>
    <w:p w:rsidR="00B03199" w:rsidRDefault="00B03199" w:rsidP="00D2020B">
      <w:pPr>
        <w:ind w:firstLine="0"/>
      </w:pPr>
    </w:p>
    <w:tbl>
      <w:tblPr>
        <w:tblStyle w:val="Reetkatablice"/>
        <w:tblW w:w="0" w:type="auto"/>
        <w:tblLook w:val="04A0"/>
      </w:tblPr>
      <w:tblGrid>
        <w:gridCol w:w="1850"/>
        <w:gridCol w:w="1856"/>
        <w:gridCol w:w="1915"/>
        <w:gridCol w:w="1552"/>
        <w:gridCol w:w="2115"/>
      </w:tblGrid>
      <w:tr w:rsidR="00B03199" w:rsidTr="00B1138E">
        <w:trPr>
          <w:trHeight w:val="537"/>
        </w:trPr>
        <w:tc>
          <w:tcPr>
            <w:tcW w:w="1850" w:type="dxa"/>
          </w:tcPr>
          <w:p w:rsidR="00B03199" w:rsidRDefault="00B03199" w:rsidP="00D2020B">
            <w:pPr>
              <w:ind w:firstLine="0"/>
            </w:pPr>
            <w:r w:rsidRPr="00BF79C2">
              <w:rPr>
                <w:highlight w:val="yellow"/>
              </w:rPr>
              <w:t>obrazovni sadržaj</w:t>
            </w:r>
          </w:p>
        </w:tc>
        <w:tc>
          <w:tcPr>
            <w:tcW w:w="1856" w:type="dxa"/>
          </w:tcPr>
          <w:p w:rsidR="00B03199" w:rsidRDefault="00B03199" w:rsidP="00D2020B">
            <w:pPr>
              <w:ind w:firstLine="0"/>
            </w:pPr>
            <w:r w:rsidRPr="00BF79C2">
              <w:rPr>
                <w:highlight w:val="yellow"/>
              </w:rPr>
              <w:t>ishod učenja</w:t>
            </w:r>
          </w:p>
        </w:tc>
        <w:tc>
          <w:tcPr>
            <w:tcW w:w="1915" w:type="dxa"/>
          </w:tcPr>
          <w:p w:rsidR="00B03199" w:rsidRDefault="00B03199" w:rsidP="00D2020B">
            <w:pPr>
              <w:ind w:firstLine="0"/>
            </w:pPr>
            <w:r w:rsidRPr="00BF79C2">
              <w:rPr>
                <w:highlight w:val="yellow"/>
              </w:rPr>
              <w:t>metod</w:t>
            </w:r>
            <w:r w:rsidR="005E23EC" w:rsidRPr="005E23EC">
              <w:rPr>
                <w:highlight w:val="yellow"/>
              </w:rPr>
              <w:t>e</w:t>
            </w:r>
          </w:p>
        </w:tc>
        <w:tc>
          <w:tcPr>
            <w:tcW w:w="1552" w:type="dxa"/>
          </w:tcPr>
          <w:p w:rsidR="00B03199" w:rsidRDefault="00B03199" w:rsidP="00D2020B">
            <w:pPr>
              <w:ind w:firstLine="0"/>
            </w:pPr>
            <w:r w:rsidRPr="00BF79C2">
              <w:rPr>
                <w:highlight w:val="yellow"/>
              </w:rPr>
              <w:t>korelacija</w:t>
            </w:r>
          </w:p>
        </w:tc>
        <w:tc>
          <w:tcPr>
            <w:tcW w:w="2115" w:type="dxa"/>
          </w:tcPr>
          <w:p w:rsidR="00B03199" w:rsidRDefault="00B03199" w:rsidP="00D2020B">
            <w:pPr>
              <w:ind w:firstLine="0"/>
            </w:pPr>
            <w:r w:rsidRPr="00BF79C2">
              <w:rPr>
                <w:highlight w:val="yellow"/>
              </w:rPr>
              <w:t>sredstva</w:t>
            </w:r>
          </w:p>
        </w:tc>
      </w:tr>
      <w:tr w:rsidR="00B03199" w:rsidTr="00B1138E">
        <w:tc>
          <w:tcPr>
            <w:tcW w:w="1850" w:type="dxa"/>
          </w:tcPr>
          <w:p w:rsidR="00B03199" w:rsidRDefault="00EA2487" w:rsidP="00D2020B">
            <w:pPr>
              <w:ind w:firstLine="0"/>
            </w:pPr>
            <w:r>
              <w:t>Snjeguljica / Grga Čvarak 1.,</w:t>
            </w:r>
            <w:r w:rsidR="008D57C0">
              <w:t>2.</w:t>
            </w:r>
          </w:p>
        </w:tc>
        <w:tc>
          <w:tcPr>
            <w:tcW w:w="1856" w:type="dxa"/>
          </w:tcPr>
          <w:p w:rsidR="00B03199" w:rsidRDefault="00F85532" w:rsidP="00D2020B">
            <w:pPr>
              <w:ind w:firstLine="0"/>
            </w:pPr>
            <w:r>
              <w:t>književni i crtani lik</w:t>
            </w:r>
          </w:p>
        </w:tc>
        <w:tc>
          <w:tcPr>
            <w:tcW w:w="1915" w:type="dxa"/>
          </w:tcPr>
          <w:p w:rsidR="00B03199" w:rsidRDefault="00A205FF" w:rsidP="00D2020B">
            <w:pPr>
              <w:ind w:firstLine="0"/>
            </w:pPr>
            <w:r>
              <w:t>informiranje</w:t>
            </w:r>
            <w:r w:rsidR="005E23EC">
              <w:t xml:space="preserve"> </w:t>
            </w:r>
            <w:r w:rsidR="003B416D">
              <w:t>– pjesmice, bajka i crtani film</w:t>
            </w:r>
          </w:p>
        </w:tc>
        <w:tc>
          <w:tcPr>
            <w:tcW w:w="1552" w:type="dxa"/>
          </w:tcPr>
          <w:p w:rsidR="00B03199" w:rsidRDefault="00EE55D2" w:rsidP="00D2020B">
            <w:pPr>
              <w:ind w:firstLine="0"/>
            </w:pPr>
            <w:r>
              <w:t>knjižnica</w:t>
            </w:r>
          </w:p>
          <w:p w:rsidR="00EE55D2" w:rsidRDefault="00EE55D2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CD646C" w:rsidRDefault="00CD646C" w:rsidP="00D2020B">
            <w:pPr>
              <w:ind w:firstLine="0"/>
            </w:pPr>
            <w:r>
              <w:t>Snjeguljica – slikovnica, film/DVD</w:t>
            </w:r>
          </w:p>
        </w:tc>
      </w:tr>
      <w:tr w:rsidR="00B03199" w:rsidTr="00B1138E">
        <w:tc>
          <w:tcPr>
            <w:tcW w:w="1850" w:type="dxa"/>
          </w:tcPr>
          <w:p w:rsidR="00B03199" w:rsidRDefault="00EA2487" w:rsidP="00D2020B">
            <w:pPr>
              <w:ind w:firstLine="0"/>
            </w:pPr>
            <w:r>
              <w:t>Šegrt Hlapić</w:t>
            </w:r>
          </w:p>
          <w:p w:rsidR="00EA2487" w:rsidRDefault="00EA2487" w:rsidP="00D2020B">
            <w:pPr>
              <w:ind w:firstLine="0"/>
            </w:pPr>
            <w:r>
              <w:t>Družba Pere Kvržice / 3., 4.r.</w:t>
            </w:r>
          </w:p>
        </w:tc>
        <w:tc>
          <w:tcPr>
            <w:tcW w:w="1856" w:type="dxa"/>
          </w:tcPr>
          <w:p w:rsidR="00B03199" w:rsidRDefault="00EA2487" w:rsidP="00D2020B">
            <w:pPr>
              <w:ind w:firstLine="0"/>
            </w:pPr>
            <w:r>
              <w:t>filmska adaptacija književnog djela</w:t>
            </w:r>
          </w:p>
        </w:tc>
        <w:tc>
          <w:tcPr>
            <w:tcW w:w="1915" w:type="dxa"/>
          </w:tcPr>
          <w:p w:rsidR="00B03199" w:rsidRDefault="00904E99" w:rsidP="00D2020B">
            <w:pPr>
              <w:ind w:firstLine="0"/>
            </w:pPr>
            <w:r>
              <w:t>i</w:t>
            </w:r>
            <w:r w:rsidR="00572FB7">
              <w:t>nformiranje o knjizi i filmu</w:t>
            </w:r>
          </w:p>
        </w:tc>
        <w:tc>
          <w:tcPr>
            <w:tcW w:w="1552" w:type="dxa"/>
          </w:tcPr>
          <w:p w:rsidR="00B03199" w:rsidRDefault="008000BE" w:rsidP="00D2020B">
            <w:pPr>
              <w:ind w:firstLine="0"/>
            </w:pPr>
            <w:r>
              <w:t>k</w:t>
            </w:r>
            <w:r w:rsidR="00572FB7">
              <w:t>njižnica</w:t>
            </w:r>
            <w:r>
              <w:t xml:space="preserve"> </w:t>
            </w:r>
          </w:p>
          <w:p w:rsidR="008000BE" w:rsidRDefault="008000BE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AD0B3E" w:rsidP="00D2020B">
            <w:pPr>
              <w:ind w:firstLine="0"/>
            </w:pPr>
            <w:r>
              <w:t>dječji roman i igrani film /DVD</w:t>
            </w:r>
          </w:p>
          <w:p w:rsidR="00E426B2" w:rsidRDefault="00E426B2" w:rsidP="00D2020B">
            <w:pPr>
              <w:ind w:firstLine="0"/>
            </w:pPr>
            <w:r>
              <w:t>Carnet e-lektira</w:t>
            </w:r>
          </w:p>
        </w:tc>
      </w:tr>
      <w:tr w:rsidR="00B03199" w:rsidTr="00B1138E">
        <w:tc>
          <w:tcPr>
            <w:tcW w:w="1850" w:type="dxa"/>
          </w:tcPr>
          <w:p w:rsidR="00B03199" w:rsidRDefault="00904E99" w:rsidP="00D2020B">
            <w:pPr>
              <w:ind w:firstLine="0"/>
            </w:pPr>
            <w:r>
              <w:t>Čudnovata istina</w:t>
            </w:r>
          </w:p>
          <w:p w:rsidR="00904E99" w:rsidRDefault="00904E99" w:rsidP="00D2020B">
            <w:pPr>
              <w:ind w:firstLine="0"/>
            </w:pPr>
            <w:r>
              <w:t>Mali ratni dnevnik / 5., 6.r.</w:t>
            </w:r>
          </w:p>
        </w:tc>
        <w:tc>
          <w:tcPr>
            <w:tcW w:w="1856" w:type="dxa"/>
          </w:tcPr>
          <w:p w:rsidR="00B03199" w:rsidRDefault="00212939" w:rsidP="00212939">
            <w:pPr>
              <w:ind w:firstLine="0"/>
            </w:pPr>
            <w:r>
              <w:t>tema</w:t>
            </w:r>
            <w:r w:rsidR="00904E99">
              <w:t xml:space="preserve"> ratne proze</w:t>
            </w:r>
          </w:p>
        </w:tc>
        <w:tc>
          <w:tcPr>
            <w:tcW w:w="1915" w:type="dxa"/>
          </w:tcPr>
          <w:p w:rsidR="00B03199" w:rsidRDefault="00904E99" w:rsidP="00D2020B">
            <w:pPr>
              <w:ind w:firstLine="0"/>
            </w:pPr>
            <w:r>
              <w:t>informiranje o dnevniku</w:t>
            </w:r>
          </w:p>
        </w:tc>
        <w:tc>
          <w:tcPr>
            <w:tcW w:w="1552" w:type="dxa"/>
          </w:tcPr>
          <w:p w:rsidR="00B03199" w:rsidRDefault="001969DB" w:rsidP="00D2020B">
            <w:pPr>
              <w:ind w:firstLine="0"/>
            </w:pPr>
            <w:r>
              <w:t>knjižnica</w:t>
            </w:r>
          </w:p>
          <w:p w:rsidR="001969DB" w:rsidRDefault="00F80660" w:rsidP="00D2020B">
            <w:pPr>
              <w:ind w:firstLine="0"/>
            </w:pPr>
            <w:r>
              <w:t>h</w:t>
            </w:r>
            <w:r w:rsidR="001969DB">
              <w:t>rvatski jezik</w:t>
            </w:r>
          </w:p>
        </w:tc>
        <w:tc>
          <w:tcPr>
            <w:tcW w:w="2115" w:type="dxa"/>
          </w:tcPr>
          <w:p w:rsidR="00B03199" w:rsidRDefault="00F80660" w:rsidP="00D2020B">
            <w:pPr>
              <w:ind w:firstLine="0"/>
            </w:pPr>
            <w:r>
              <w:t>roman i dnevnik;</w:t>
            </w:r>
          </w:p>
          <w:p w:rsidR="00F80660" w:rsidRDefault="00F80660" w:rsidP="00D2020B">
            <w:pPr>
              <w:ind w:firstLine="0"/>
            </w:pPr>
            <w:r>
              <w:t>kazališna prestava</w:t>
            </w:r>
          </w:p>
          <w:p w:rsidR="00F80660" w:rsidRDefault="00F80660" w:rsidP="00D2020B">
            <w:pPr>
              <w:ind w:firstLine="0"/>
            </w:pPr>
            <w:r>
              <w:t>-Čudnovata istina</w:t>
            </w:r>
          </w:p>
          <w:p w:rsidR="00F80660" w:rsidRDefault="00F80660" w:rsidP="00D2020B">
            <w:pPr>
              <w:ind w:firstLine="0"/>
            </w:pPr>
            <w:r>
              <w:t>You tube/Žar ptica</w:t>
            </w:r>
          </w:p>
          <w:p w:rsidR="00F80660" w:rsidRDefault="00F80660" w:rsidP="00D2020B">
            <w:pPr>
              <w:ind w:firstLine="0"/>
            </w:pPr>
          </w:p>
        </w:tc>
      </w:tr>
      <w:tr w:rsidR="00B03199" w:rsidTr="00B1138E">
        <w:tc>
          <w:tcPr>
            <w:tcW w:w="1850" w:type="dxa"/>
          </w:tcPr>
          <w:p w:rsidR="00B03199" w:rsidRDefault="00E8083C" w:rsidP="00D2020B">
            <w:pPr>
              <w:ind w:firstLine="0"/>
            </w:pPr>
            <w:r>
              <w:t>Maturalac</w:t>
            </w:r>
          </w:p>
          <w:p w:rsidR="00E8083C" w:rsidRDefault="00E8083C" w:rsidP="00D2020B">
            <w:pPr>
              <w:ind w:firstLine="0"/>
            </w:pPr>
            <w:r>
              <w:t>Srebrne svirale/7., 8.r.</w:t>
            </w:r>
          </w:p>
        </w:tc>
        <w:tc>
          <w:tcPr>
            <w:tcW w:w="1856" w:type="dxa"/>
          </w:tcPr>
          <w:p w:rsidR="00B03199" w:rsidRDefault="002F4FA6" w:rsidP="00D2020B">
            <w:pPr>
              <w:ind w:firstLine="0"/>
            </w:pPr>
            <w:r>
              <w:t xml:space="preserve">slobodni stih i pjesnički ritam </w:t>
            </w:r>
          </w:p>
        </w:tc>
        <w:tc>
          <w:tcPr>
            <w:tcW w:w="1915" w:type="dxa"/>
          </w:tcPr>
          <w:p w:rsidR="00B03199" w:rsidRDefault="00345552" w:rsidP="00D2020B">
            <w:pPr>
              <w:ind w:firstLine="0"/>
            </w:pPr>
            <w:r>
              <w:t>informiranje o suvremenoj prozi i poeziji</w:t>
            </w:r>
          </w:p>
        </w:tc>
        <w:tc>
          <w:tcPr>
            <w:tcW w:w="1552" w:type="dxa"/>
          </w:tcPr>
          <w:p w:rsidR="00B03199" w:rsidRDefault="000E3ECE" w:rsidP="00D2020B">
            <w:pPr>
              <w:ind w:firstLine="0"/>
            </w:pPr>
            <w:r>
              <w:t>knjižnica</w:t>
            </w:r>
          </w:p>
          <w:p w:rsidR="000E3ECE" w:rsidRDefault="000E3ECE" w:rsidP="00D2020B">
            <w:pPr>
              <w:ind w:firstLine="0"/>
            </w:pPr>
            <w:r>
              <w:t>hvatski jezik</w:t>
            </w:r>
          </w:p>
        </w:tc>
        <w:tc>
          <w:tcPr>
            <w:tcW w:w="2115" w:type="dxa"/>
          </w:tcPr>
          <w:p w:rsidR="00B03199" w:rsidRDefault="003F53D6" w:rsidP="00D2020B">
            <w:pPr>
              <w:ind w:firstLine="0"/>
            </w:pPr>
            <w:r>
              <w:t>Roman B.Primorac</w:t>
            </w:r>
          </w:p>
          <w:p w:rsidR="003F53D6" w:rsidRDefault="003F53D6" w:rsidP="00D2020B">
            <w:pPr>
              <w:ind w:firstLine="0"/>
            </w:pPr>
            <w:r>
              <w:t>D.Tadijanović: Pjesme / power point</w:t>
            </w:r>
          </w:p>
        </w:tc>
      </w:tr>
      <w:tr w:rsidR="00B03199" w:rsidTr="00B1138E">
        <w:tc>
          <w:tcPr>
            <w:tcW w:w="1850" w:type="dxa"/>
          </w:tcPr>
          <w:p w:rsidR="00B03199" w:rsidRDefault="00ED78A7" w:rsidP="00D2020B">
            <w:pPr>
              <w:ind w:firstLine="0"/>
            </w:pPr>
            <w:r>
              <w:t xml:space="preserve">18.11. </w:t>
            </w:r>
          </w:p>
          <w:p w:rsidR="00ED78A7" w:rsidRDefault="00ED78A7" w:rsidP="00D2020B">
            <w:pPr>
              <w:ind w:firstLine="0"/>
            </w:pPr>
            <w:r>
              <w:t>Dan sjećanja na Vukovar</w:t>
            </w:r>
          </w:p>
        </w:tc>
        <w:tc>
          <w:tcPr>
            <w:tcW w:w="1856" w:type="dxa"/>
          </w:tcPr>
          <w:p w:rsidR="00B03199" w:rsidRDefault="00D33EBE" w:rsidP="00D2020B">
            <w:pPr>
              <w:ind w:firstLine="0"/>
            </w:pPr>
            <w:r>
              <w:t>povijest grada Vukovara</w:t>
            </w:r>
          </w:p>
        </w:tc>
        <w:tc>
          <w:tcPr>
            <w:tcW w:w="1915" w:type="dxa"/>
          </w:tcPr>
          <w:p w:rsidR="00B03199" w:rsidRDefault="00D33EBE" w:rsidP="00D2020B">
            <w:pPr>
              <w:ind w:firstLine="0"/>
            </w:pPr>
            <w:r>
              <w:t>informiranje</w:t>
            </w:r>
          </w:p>
        </w:tc>
        <w:tc>
          <w:tcPr>
            <w:tcW w:w="1552" w:type="dxa"/>
          </w:tcPr>
          <w:p w:rsidR="00B03199" w:rsidRDefault="00221754" w:rsidP="00D2020B">
            <w:pPr>
              <w:ind w:firstLine="0"/>
            </w:pPr>
            <w:r>
              <w:t>knjižnica</w:t>
            </w:r>
          </w:p>
          <w:p w:rsidR="00221754" w:rsidRDefault="00221754" w:rsidP="00D2020B">
            <w:pPr>
              <w:ind w:firstLine="0"/>
            </w:pPr>
            <w:r>
              <w:t>povijest</w:t>
            </w:r>
          </w:p>
          <w:p w:rsidR="00221754" w:rsidRDefault="00221754" w:rsidP="00D2020B">
            <w:pPr>
              <w:ind w:firstLine="0"/>
            </w:pPr>
          </w:p>
        </w:tc>
        <w:tc>
          <w:tcPr>
            <w:tcW w:w="2115" w:type="dxa"/>
          </w:tcPr>
          <w:p w:rsidR="00B03199" w:rsidRDefault="007C3481" w:rsidP="00D2020B">
            <w:pPr>
              <w:ind w:firstLine="0"/>
            </w:pPr>
            <w:r>
              <w:t>Meridijani 103/11.2006.</w:t>
            </w:r>
            <w:r w:rsidR="00B3341C">
              <w:t xml:space="preserve"> / DVD:</w:t>
            </w:r>
          </w:p>
          <w:p w:rsidR="00B3341C" w:rsidRDefault="00B3341C" w:rsidP="00D2020B">
            <w:pPr>
              <w:ind w:firstLine="0"/>
            </w:pPr>
            <w:r>
              <w:t>dokumentarni film</w:t>
            </w:r>
          </w:p>
        </w:tc>
      </w:tr>
      <w:tr w:rsidR="00B03199" w:rsidTr="00B1138E">
        <w:trPr>
          <w:trHeight w:val="627"/>
        </w:trPr>
        <w:tc>
          <w:tcPr>
            <w:tcW w:w="1850" w:type="dxa"/>
          </w:tcPr>
          <w:p w:rsidR="00B03199" w:rsidRDefault="00923ADA" w:rsidP="00D2020B">
            <w:pPr>
              <w:ind w:firstLine="0"/>
            </w:pPr>
            <w:r>
              <w:t>24.11.</w:t>
            </w:r>
          </w:p>
          <w:p w:rsidR="00923ADA" w:rsidRDefault="00923ADA" w:rsidP="00D2020B">
            <w:pPr>
              <w:ind w:firstLine="0"/>
            </w:pPr>
            <w:r>
              <w:t>Dan HNK</w:t>
            </w:r>
          </w:p>
        </w:tc>
        <w:tc>
          <w:tcPr>
            <w:tcW w:w="1856" w:type="dxa"/>
          </w:tcPr>
          <w:p w:rsidR="00B03199" w:rsidRDefault="00923ADA" w:rsidP="00D2020B">
            <w:pPr>
              <w:ind w:firstLine="0"/>
            </w:pPr>
            <w:r>
              <w:t>HNK od ilirskog doba do danas</w:t>
            </w:r>
          </w:p>
        </w:tc>
        <w:tc>
          <w:tcPr>
            <w:tcW w:w="1915" w:type="dxa"/>
          </w:tcPr>
          <w:p w:rsidR="00B03199" w:rsidRDefault="006105BE" w:rsidP="00D2020B">
            <w:pPr>
              <w:ind w:firstLine="0"/>
            </w:pPr>
            <w:r>
              <w:t>informiranje</w:t>
            </w:r>
          </w:p>
        </w:tc>
        <w:tc>
          <w:tcPr>
            <w:tcW w:w="1552" w:type="dxa"/>
          </w:tcPr>
          <w:p w:rsidR="00B03199" w:rsidRDefault="002A7723" w:rsidP="00D2020B">
            <w:pPr>
              <w:ind w:firstLine="0"/>
            </w:pPr>
            <w:r>
              <w:t xml:space="preserve">knjižnica </w:t>
            </w:r>
          </w:p>
          <w:p w:rsidR="002A7723" w:rsidRDefault="002A7723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6E1764" w:rsidP="00D2020B">
            <w:pPr>
              <w:ind w:firstLine="0"/>
            </w:pPr>
            <w:r>
              <w:t>enciklopedija/DVD:</w:t>
            </w:r>
          </w:p>
          <w:p w:rsidR="006E1764" w:rsidRDefault="006E1764" w:rsidP="00D2020B">
            <w:pPr>
              <w:ind w:firstLine="0"/>
            </w:pPr>
            <w:r>
              <w:t>dokumentarni film</w:t>
            </w:r>
          </w:p>
        </w:tc>
      </w:tr>
      <w:tr w:rsidR="00B03199" w:rsidTr="00B1138E">
        <w:tc>
          <w:tcPr>
            <w:tcW w:w="1850" w:type="dxa"/>
          </w:tcPr>
          <w:p w:rsidR="00B03199" w:rsidRDefault="00D13D25" w:rsidP="00D2020B">
            <w:pPr>
              <w:ind w:firstLine="0"/>
            </w:pPr>
            <w:r>
              <w:t>a</w:t>
            </w:r>
            <w:r w:rsidR="00B469CF">
              <w:t>utori i djela za 7.r. u katalogu knjižnice i KGZa</w:t>
            </w:r>
          </w:p>
        </w:tc>
        <w:tc>
          <w:tcPr>
            <w:tcW w:w="1856" w:type="dxa"/>
          </w:tcPr>
          <w:p w:rsidR="00B03199" w:rsidRDefault="00307FC0" w:rsidP="00D2020B">
            <w:pPr>
              <w:ind w:firstLine="0"/>
            </w:pPr>
            <w:r>
              <w:t xml:space="preserve">pretraživanje autora i naslova u e-katalogu </w:t>
            </w:r>
          </w:p>
        </w:tc>
        <w:tc>
          <w:tcPr>
            <w:tcW w:w="1915" w:type="dxa"/>
          </w:tcPr>
          <w:p w:rsidR="00B03199" w:rsidRDefault="00A434B8" w:rsidP="00D2020B">
            <w:pPr>
              <w:ind w:firstLine="0"/>
            </w:pPr>
            <w:r>
              <w:t>informiranje</w:t>
            </w:r>
          </w:p>
        </w:tc>
        <w:tc>
          <w:tcPr>
            <w:tcW w:w="1552" w:type="dxa"/>
          </w:tcPr>
          <w:p w:rsidR="00B03199" w:rsidRDefault="00A434B8" w:rsidP="00D2020B">
            <w:pPr>
              <w:ind w:firstLine="0"/>
            </w:pPr>
            <w:r>
              <w:t xml:space="preserve">knjižnica    </w:t>
            </w:r>
          </w:p>
          <w:p w:rsidR="00A434B8" w:rsidRDefault="00A434B8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E83502" w:rsidP="00D2020B">
            <w:pPr>
              <w:ind w:firstLine="0"/>
            </w:pPr>
            <w:r>
              <w:t xml:space="preserve">računalo / internet </w:t>
            </w:r>
          </w:p>
        </w:tc>
      </w:tr>
      <w:tr w:rsidR="00B03199" w:rsidTr="00B1138E">
        <w:tc>
          <w:tcPr>
            <w:tcW w:w="1850" w:type="dxa"/>
          </w:tcPr>
          <w:p w:rsidR="00B03199" w:rsidRDefault="00D439E6" w:rsidP="00D2020B">
            <w:pPr>
              <w:ind w:firstLine="0"/>
            </w:pPr>
            <w:r>
              <w:t>ponavljanje za kviz: Tajni dnevnik A.Molea</w:t>
            </w:r>
          </w:p>
          <w:p w:rsidR="00D439E6" w:rsidRDefault="00D439E6" w:rsidP="00D2020B">
            <w:pPr>
              <w:ind w:firstLine="0"/>
            </w:pPr>
            <w:r>
              <w:t>-Gregov dnevnik</w:t>
            </w:r>
          </w:p>
        </w:tc>
        <w:tc>
          <w:tcPr>
            <w:tcW w:w="1856" w:type="dxa"/>
          </w:tcPr>
          <w:p w:rsidR="00B03199" w:rsidRDefault="00FA4D64" w:rsidP="00FA4D64">
            <w:pPr>
              <w:ind w:firstLine="0"/>
            </w:pPr>
            <w:r>
              <w:t>događaji i misli u dnevniku;</w:t>
            </w:r>
          </w:p>
          <w:p w:rsidR="00FA4D64" w:rsidRDefault="00FA4D64" w:rsidP="00FA4D64">
            <w:pPr>
              <w:ind w:firstLine="0"/>
            </w:pPr>
            <w:r>
              <w:t>karakterizacija likova</w:t>
            </w:r>
          </w:p>
        </w:tc>
        <w:tc>
          <w:tcPr>
            <w:tcW w:w="1915" w:type="dxa"/>
          </w:tcPr>
          <w:p w:rsidR="00B03199" w:rsidRDefault="00A412A6" w:rsidP="00D2020B">
            <w:pPr>
              <w:ind w:firstLine="0"/>
            </w:pPr>
            <w:r>
              <w:t>razgovor</w:t>
            </w:r>
          </w:p>
          <w:p w:rsidR="00A412A6" w:rsidRDefault="00A412A6" w:rsidP="00D2020B">
            <w:pPr>
              <w:ind w:firstLine="0"/>
            </w:pPr>
            <w:r>
              <w:t>pitanja i odgovori</w:t>
            </w:r>
          </w:p>
        </w:tc>
        <w:tc>
          <w:tcPr>
            <w:tcW w:w="1552" w:type="dxa"/>
          </w:tcPr>
          <w:p w:rsidR="00B03199" w:rsidRDefault="006D6040" w:rsidP="00D2020B">
            <w:pPr>
              <w:ind w:firstLine="0"/>
            </w:pPr>
            <w:r>
              <w:t>knjižnica</w:t>
            </w:r>
          </w:p>
          <w:p w:rsidR="006D6040" w:rsidRDefault="006D6040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E238DF" w:rsidP="00D2020B">
            <w:pPr>
              <w:ind w:firstLine="0"/>
            </w:pPr>
            <w:r>
              <w:t>dnevnik S.Townsend i J.Kinneya</w:t>
            </w:r>
          </w:p>
        </w:tc>
      </w:tr>
      <w:tr w:rsidR="00B03199" w:rsidTr="00B1138E">
        <w:tc>
          <w:tcPr>
            <w:tcW w:w="1850" w:type="dxa"/>
          </w:tcPr>
          <w:p w:rsidR="00B03199" w:rsidRDefault="0035432E" w:rsidP="00D2020B">
            <w:pPr>
              <w:ind w:firstLine="0"/>
            </w:pPr>
            <w:r>
              <w:t>7.1.1</w:t>
            </w:r>
          </w:p>
          <w:p w:rsidR="0035432E" w:rsidRDefault="0035432E" w:rsidP="00D2020B">
            <w:pPr>
              <w:ind w:firstLine="0"/>
            </w:pPr>
            <w:r>
              <w:t>Informativni utorak</w:t>
            </w:r>
          </w:p>
        </w:tc>
        <w:tc>
          <w:tcPr>
            <w:tcW w:w="1856" w:type="dxa"/>
          </w:tcPr>
          <w:p w:rsidR="00B03199" w:rsidRDefault="002620A0" w:rsidP="00D2020B">
            <w:pPr>
              <w:ind w:firstLine="0"/>
            </w:pPr>
            <w:r>
              <w:t>nove knjige naklade Semafor</w:t>
            </w:r>
          </w:p>
          <w:p w:rsidR="00E57BD6" w:rsidRDefault="00E57BD6" w:rsidP="00D2020B">
            <w:pPr>
              <w:ind w:firstLine="0"/>
            </w:pPr>
            <w:r>
              <w:t>-KAHOOT: obrazovna igra za tablet i mob.</w:t>
            </w:r>
          </w:p>
        </w:tc>
        <w:tc>
          <w:tcPr>
            <w:tcW w:w="1915" w:type="dxa"/>
          </w:tcPr>
          <w:p w:rsidR="00634937" w:rsidRDefault="00634937" w:rsidP="00D2020B">
            <w:pPr>
              <w:ind w:firstLine="0"/>
            </w:pPr>
            <w:r>
              <w:t>izlaganje autora:</w:t>
            </w:r>
          </w:p>
          <w:p w:rsidR="00634937" w:rsidRDefault="00634937" w:rsidP="00D2020B">
            <w:pPr>
              <w:ind w:firstLine="0"/>
            </w:pPr>
            <w:r>
              <w:t>Silvija Šesto</w:t>
            </w:r>
          </w:p>
          <w:p w:rsidR="00F15974" w:rsidRDefault="00F15974" w:rsidP="00D2020B">
            <w:pPr>
              <w:ind w:firstLine="0"/>
            </w:pPr>
            <w:r>
              <w:t>Snježana Babić V.</w:t>
            </w:r>
          </w:p>
          <w:p w:rsidR="00F15974" w:rsidRDefault="00F15974" w:rsidP="00D2020B">
            <w:pPr>
              <w:ind w:firstLine="0"/>
            </w:pPr>
            <w:r>
              <w:t>„Šešir od snova“</w:t>
            </w:r>
          </w:p>
          <w:p w:rsidR="00F15974" w:rsidRDefault="00F15974" w:rsidP="00D2020B">
            <w:pPr>
              <w:ind w:firstLine="0"/>
            </w:pPr>
            <w:r>
              <w:t>Vlado Rajić</w:t>
            </w:r>
          </w:p>
          <w:p w:rsidR="00F15974" w:rsidRDefault="00F15974" w:rsidP="00D2020B">
            <w:pPr>
              <w:ind w:firstLine="0"/>
            </w:pPr>
            <w:r>
              <w:t>„Mačak s 4.kata“</w:t>
            </w:r>
          </w:p>
          <w:p w:rsidR="00F15974" w:rsidRDefault="00F15974" w:rsidP="00D2020B">
            <w:pPr>
              <w:ind w:firstLine="0"/>
            </w:pPr>
            <w:r>
              <w:t>Melita Rundek</w:t>
            </w:r>
          </w:p>
          <w:p w:rsidR="00B03199" w:rsidRDefault="00F15974" w:rsidP="00D2020B">
            <w:pPr>
              <w:ind w:firstLine="0"/>
            </w:pPr>
            <w:r>
              <w:t>„Letači srebrnih krila“ …</w:t>
            </w:r>
          </w:p>
        </w:tc>
        <w:tc>
          <w:tcPr>
            <w:tcW w:w="1552" w:type="dxa"/>
          </w:tcPr>
          <w:p w:rsidR="00B03199" w:rsidRDefault="00580D93" w:rsidP="00D2020B">
            <w:pPr>
              <w:ind w:firstLine="0"/>
            </w:pPr>
            <w:r>
              <w:t>knjižnica</w:t>
            </w:r>
          </w:p>
          <w:p w:rsidR="00580D93" w:rsidRDefault="00580D93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6A3FC8" w:rsidP="00D2020B">
            <w:pPr>
              <w:ind w:firstLine="0"/>
            </w:pPr>
            <w:r>
              <w:t xml:space="preserve">računalo / </w:t>
            </w:r>
            <w:r w:rsidR="002B4CC1">
              <w:t>i</w:t>
            </w:r>
            <w:r>
              <w:t>nternet</w:t>
            </w:r>
          </w:p>
          <w:p w:rsidR="006A3FC8" w:rsidRDefault="006A3FC8" w:rsidP="00D2020B">
            <w:pPr>
              <w:ind w:firstLine="0"/>
            </w:pPr>
            <w:r>
              <w:t>mobitel</w:t>
            </w:r>
          </w:p>
          <w:p w:rsidR="006A3FC8" w:rsidRDefault="006A3FC8" w:rsidP="00D2020B">
            <w:pPr>
              <w:ind w:firstLine="0"/>
            </w:pPr>
          </w:p>
        </w:tc>
      </w:tr>
      <w:tr w:rsidR="00B03199" w:rsidTr="00B1138E">
        <w:trPr>
          <w:trHeight w:val="1889"/>
        </w:trPr>
        <w:tc>
          <w:tcPr>
            <w:tcW w:w="1850" w:type="dxa"/>
          </w:tcPr>
          <w:p w:rsidR="00B03199" w:rsidRDefault="00013A0D" w:rsidP="00D2020B">
            <w:pPr>
              <w:ind w:firstLine="0"/>
            </w:pPr>
            <w:r>
              <w:t>Interliber</w:t>
            </w:r>
          </w:p>
          <w:p w:rsidR="00013A0D" w:rsidRDefault="00DC6F52" w:rsidP="00D2020B">
            <w:pPr>
              <w:ind w:firstLine="0"/>
            </w:pPr>
            <w:r>
              <w:t>8.11. – pav.</w:t>
            </w:r>
            <w:r w:rsidR="00013A0D">
              <w:t xml:space="preserve"> 6, štand 3d, 11d:</w:t>
            </w:r>
          </w:p>
          <w:p w:rsidR="00013A0D" w:rsidRDefault="00013A0D" w:rsidP="00D2020B">
            <w:pPr>
              <w:ind w:firstLine="0"/>
            </w:pPr>
            <w:r>
              <w:t>susret sa Sanjom Polak(10.15-11.15)</w:t>
            </w:r>
            <w:r w:rsidR="00DC6F52">
              <w:t>;</w:t>
            </w:r>
          </w:p>
          <w:p w:rsidR="00FF5E46" w:rsidRDefault="00FF5E46" w:rsidP="00D2020B">
            <w:pPr>
              <w:ind w:firstLine="0"/>
            </w:pPr>
            <w:r>
              <w:t>10.11</w:t>
            </w:r>
            <w:r w:rsidR="003317D2">
              <w:t xml:space="preserve">. - </w:t>
            </w:r>
            <w:r>
              <w:t>.pav.6:</w:t>
            </w:r>
          </w:p>
          <w:p w:rsidR="00FF5E46" w:rsidRDefault="00FF5E46" w:rsidP="00D2020B">
            <w:pPr>
              <w:ind w:firstLine="0"/>
            </w:pPr>
            <w:r>
              <w:t>J.Tihi S.“Dom iza žice“</w:t>
            </w:r>
            <w:r w:rsidR="00B11319">
              <w:t xml:space="preserve"> (11 – 12)</w:t>
            </w:r>
          </w:p>
        </w:tc>
        <w:tc>
          <w:tcPr>
            <w:tcW w:w="1856" w:type="dxa"/>
          </w:tcPr>
          <w:p w:rsidR="00B03199" w:rsidRDefault="00FF5E46" w:rsidP="00D2020B">
            <w:pPr>
              <w:ind w:firstLine="0"/>
            </w:pPr>
            <w:r>
              <w:t>razgovor s autoricom Polak</w:t>
            </w:r>
            <w:r w:rsidR="00E84FE2">
              <w:t xml:space="preserve">; </w:t>
            </w:r>
            <w:r>
              <w:t xml:space="preserve">predstavljanje knjige Jasminke Tihi Stepanić </w:t>
            </w:r>
          </w:p>
        </w:tc>
        <w:tc>
          <w:tcPr>
            <w:tcW w:w="1915" w:type="dxa"/>
          </w:tcPr>
          <w:p w:rsidR="00B03199" w:rsidRDefault="00F4560F" w:rsidP="00D2020B">
            <w:pPr>
              <w:ind w:firstLine="0"/>
            </w:pPr>
            <w:r>
              <w:t>književni susret na Interliberu</w:t>
            </w:r>
          </w:p>
        </w:tc>
        <w:tc>
          <w:tcPr>
            <w:tcW w:w="1552" w:type="dxa"/>
          </w:tcPr>
          <w:p w:rsidR="00B03199" w:rsidRDefault="00946855" w:rsidP="00D2020B">
            <w:pPr>
              <w:ind w:firstLine="0"/>
            </w:pPr>
            <w:r>
              <w:t>knjižnica</w:t>
            </w:r>
          </w:p>
          <w:p w:rsidR="00946855" w:rsidRDefault="00946855" w:rsidP="00D2020B">
            <w:pPr>
              <w:ind w:firstLine="0"/>
            </w:pPr>
            <w:r>
              <w:t>hrvatski jezik</w:t>
            </w:r>
          </w:p>
        </w:tc>
        <w:tc>
          <w:tcPr>
            <w:tcW w:w="2115" w:type="dxa"/>
          </w:tcPr>
          <w:p w:rsidR="00B03199" w:rsidRDefault="007023A7" w:rsidP="00D2020B">
            <w:pPr>
              <w:ind w:firstLine="0"/>
            </w:pPr>
            <w:r>
              <w:t>knjige S.Polak:</w:t>
            </w:r>
          </w:p>
          <w:p w:rsidR="007023A7" w:rsidRDefault="007023A7" w:rsidP="00D2020B">
            <w:pPr>
              <w:ind w:firstLine="0"/>
            </w:pPr>
            <w:r>
              <w:t>Dnevnik Pauline P.,</w:t>
            </w:r>
          </w:p>
          <w:p w:rsidR="007023A7" w:rsidRDefault="007023A7" w:rsidP="00D2020B">
            <w:pPr>
              <w:ind w:firstLine="0"/>
            </w:pPr>
            <w:r>
              <w:t>Novi dnevnik Paline P…;</w:t>
            </w:r>
          </w:p>
          <w:p w:rsidR="007023A7" w:rsidRDefault="007023A7" w:rsidP="00D2020B">
            <w:pPr>
              <w:ind w:firstLine="0"/>
            </w:pPr>
            <w:r>
              <w:t>Djela Jasminke Tihi Stepanić:</w:t>
            </w:r>
          </w:p>
          <w:p w:rsidR="007023A7" w:rsidRDefault="007023A7" w:rsidP="00D2020B">
            <w:pPr>
              <w:ind w:firstLine="0"/>
            </w:pPr>
            <w:r>
              <w:t>Imaš fejs</w:t>
            </w:r>
          </w:p>
          <w:p w:rsidR="007023A7" w:rsidRDefault="007023A7" w:rsidP="00D2020B">
            <w:pPr>
              <w:ind w:firstLine="0"/>
            </w:pPr>
            <w:r>
              <w:t>Dom iza žice</w:t>
            </w:r>
          </w:p>
        </w:tc>
      </w:tr>
      <w:tr w:rsidR="00B03199" w:rsidTr="00B1138E">
        <w:tc>
          <w:tcPr>
            <w:tcW w:w="1850" w:type="dxa"/>
          </w:tcPr>
          <w:p w:rsidR="00B03199" w:rsidRDefault="007754A5" w:rsidP="00D2020B">
            <w:pPr>
              <w:ind w:firstLine="0"/>
            </w:pPr>
            <w:r>
              <w:t xml:space="preserve">izrada plakata </w:t>
            </w:r>
          </w:p>
        </w:tc>
        <w:tc>
          <w:tcPr>
            <w:tcW w:w="1856" w:type="dxa"/>
          </w:tcPr>
          <w:p w:rsidR="00B03199" w:rsidRDefault="00AE14FE" w:rsidP="00D2020B">
            <w:pPr>
              <w:ind w:firstLine="0"/>
            </w:pPr>
            <w:r>
              <w:t xml:space="preserve">onečišćenje ok. </w:t>
            </w:r>
          </w:p>
        </w:tc>
        <w:tc>
          <w:tcPr>
            <w:tcW w:w="1915" w:type="dxa"/>
          </w:tcPr>
          <w:p w:rsidR="00B03199" w:rsidRDefault="00AE14FE" w:rsidP="00D2020B">
            <w:pPr>
              <w:ind w:firstLine="0"/>
            </w:pPr>
            <w:r>
              <w:t>čitanje čas. i int.</w:t>
            </w:r>
          </w:p>
        </w:tc>
        <w:tc>
          <w:tcPr>
            <w:tcW w:w="1552" w:type="dxa"/>
          </w:tcPr>
          <w:p w:rsidR="00B03199" w:rsidRDefault="00AE14FE" w:rsidP="00D2020B">
            <w:pPr>
              <w:ind w:firstLine="0"/>
            </w:pPr>
            <w:r>
              <w:t>knjižnica/pr.</w:t>
            </w:r>
          </w:p>
        </w:tc>
        <w:tc>
          <w:tcPr>
            <w:tcW w:w="2115" w:type="dxa"/>
          </w:tcPr>
          <w:p w:rsidR="00B03199" w:rsidRDefault="00BF2EF7" w:rsidP="00D2020B">
            <w:pPr>
              <w:ind w:firstLine="0"/>
            </w:pPr>
            <w:r>
              <w:t>Una terra / int.</w:t>
            </w:r>
          </w:p>
        </w:tc>
      </w:tr>
    </w:tbl>
    <w:p w:rsidR="00B03199" w:rsidRDefault="00B03199" w:rsidP="00D2020B">
      <w:pPr>
        <w:ind w:firstLine="0"/>
      </w:pPr>
    </w:p>
    <w:p w:rsidR="00D062B7" w:rsidRDefault="00D062B7" w:rsidP="00D2020B">
      <w:pPr>
        <w:ind w:firstLine="0"/>
      </w:pPr>
    </w:p>
    <w:p w:rsidR="00D062B7" w:rsidRDefault="00D062B7" w:rsidP="00D2020B">
      <w:pPr>
        <w:ind w:firstLine="0"/>
      </w:pPr>
    </w:p>
    <w:p w:rsidR="006F2858" w:rsidRDefault="006F2858" w:rsidP="00D2020B">
      <w:pPr>
        <w:ind w:firstLine="0"/>
      </w:pPr>
      <w:r>
        <w:t xml:space="preserve">                                    </w:t>
      </w:r>
    </w:p>
    <w:p w:rsidR="00796B21" w:rsidRDefault="00796B21" w:rsidP="00D2020B">
      <w:pPr>
        <w:ind w:firstLine="0"/>
      </w:pPr>
      <w:r>
        <w:t xml:space="preserve">                                                        </w:t>
      </w: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p w:rsidR="00796B21" w:rsidRDefault="00796B21" w:rsidP="00D2020B">
      <w:pPr>
        <w:ind w:firstLine="0"/>
      </w:pPr>
    </w:p>
    <w:sectPr w:rsidR="00796B21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20B"/>
    <w:rsid w:val="00013A0D"/>
    <w:rsid w:val="000241A8"/>
    <w:rsid w:val="00062848"/>
    <w:rsid w:val="000D0D09"/>
    <w:rsid w:val="000E3ECE"/>
    <w:rsid w:val="000E6163"/>
    <w:rsid w:val="000E7DDE"/>
    <w:rsid w:val="000F099F"/>
    <w:rsid w:val="000F4B97"/>
    <w:rsid w:val="001204C5"/>
    <w:rsid w:val="00165D25"/>
    <w:rsid w:val="00195057"/>
    <w:rsid w:val="001969DB"/>
    <w:rsid w:val="001D1762"/>
    <w:rsid w:val="00212939"/>
    <w:rsid w:val="002208EA"/>
    <w:rsid w:val="00221754"/>
    <w:rsid w:val="002221FE"/>
    <w:rsid w:val="002620A0"/>
    <w:rsid w:val="00266F8C"/>
    <w:rsid w:val="002A7723"/>
    <w:rsid w:val="002B4CC1"/>
    <w:rsid w:val="002E075A"/>
    <w:rsid w:val="002F4FA6"/>
    <w:rsid w:val="00307FC0"/>
    <w:rsid w:val="003317D2"/>
    <w:rsid w:val="00345552"/>
    <w:rsid w:val="0035262B"/>
    <w:rsid w:val="0035432E"/>
    <w:rsid w:val="00355C97"/>
    <w:rsid w:val="003849C8"/>
    <w:rsid w:val="003A371C"/>
    <w:rsid w:val="003B416D"/>
    <w:rsid w:val="003F53D6"/>
    <w:rsid w:val="00427494"/>
    <w:rsid w:val="00430574"/>
    <w:rsid w:val="00434750"/>
    <w:rsid w:val="00441DF0"/>
    <w:rsid w:val="004734B7"/>
    <w:rsid w:val="004A2380"/>
    <w:rsid w:val="004B7BB9"/>
    <w:rsid w:val="004D3620"/>
    <w:rsid w:val="00571957"/>
    <w:rsid w:val="00572FB7"/>
    <w:rsid w:val="0057400D"/>
    <w:rsid w:val="005748DD"/>
    <w:rsid w:val="00580D93"/>
    <w:rsid w:val="005A6747"/>
    <w:rsid w:val="005E23EC"/>
    <w:rsid w:val="005E52E0"/>
    <w:rsid w:val="006105BE"/>
    <w:rsid w:val="0062321B"/>
    <w:rsid w:val="006266C3"/>
    <w:rsid w:val="00627163"/>
    <w:rsid w:val="00634937"/>
    <w:rsid w:val="00670976"/>
    <w:rsid w:val="00681D22"/>
    <w:rsid w:val="006921CC"/>
    <w:rsid w:val="006A0E9E"/>
    <w:rsid w:val="006A3FC8"/>
    <w:rsid w:val="006D6040"/>
    <w:rsid w:val="006E1764"/>
    <w:rsid w:val="006F0B62"/>
    <w:rsid w:val="006F2858"/>
    <w:rsid w:val="0070230D"/>
    <w:rsid w:val="007023A7"/>
    <w:rsid w:val="0071442A"/>
    <w:rsid w:val="007671A2"/>
    <w:rsid w:val="007726EE"/>
    <w:rsid w:val="007754A5"/>
    <w:rsid w:val="007763AE"/>
    <w:rsid w:val="007911EE"/>
    <w:rsid w:val="00796B21"/>
    <w:rsid w:val="007A610E"/>
    <w:rsid w:val="007C3481"/>
    <w:rsid w:val="007C66F5"/>
    <w:rsid w:val="007D215E"/>
    <w:rsid w:val="007E45DE"/>
    <w:rsid w:val="007F1AC2"/>
    <w:rsid w:val="008000BE"/>
    <w:rsid w:val="00803DF9"/>
    <w:rsid w:val="00811314"/>
    <w:rsid w:val="00866AB6"/>
    <w:rsid w:val="008718D3"/>
    <w:rsid w:val="00880D65"/>
    <w:rsid w:val="00887BCB"/>
    <w:rsid w:val="00891314"/>
    <w:rsid w:val="0089599A"/>
    <w:rsid w:val="008B2017"/>
    <w:rsid w:val="008D2FDF"/>
    <w:rsid w:val="008D57C0"/>
    <w:rsid w:val="008D6DF8"/>
    <w:rsid w:val="00904E99"/>
    <w:rsid w:val="00923ADA"/>
    <w:rsid w:val="00946855"/>
    <w:rsid w:val="00957BAC"/>
    <w:rsid w:val="00976FB7"/>
    <w:rsid w:val="009C227D"/>
    <w:rsid w:val="00A20079"/>
    <w:rsid w:val="00A205FF"/>
    <w:rsid w:val="00A412A6"/>
    <w:rsid w:val="00A434B8"/>
    <w:rsid w:val="00A43FB8"/>
    <w:rsid w:val="00A5791C"/>
    <w:rsid w:val="00A83EDB"/>
    <w:rsid w:val="00AB0650"/>
    <w:rsid w:val="00AD0B3E"/>
    <w:rsid w:val="00AE14FE"/>
    <w:rsid w:val="00AF42FA"/>
    <w:rsid w:val="00B02895"/>
    <w:rsid w:val="00B03199"/>
    <w:rsid w:val="00B11319"/>
    <w:rsid w:val="00B1138E"/>
    <w:rsid w:val="00B1185F"/>
    <w:rsid w:val="00B3341C"/>
    <w:rsid w:val="00B469CF"/>
    <w:rsid w:val="00B965A6"/>
    <w:rsid w:val="00BD4790"/>
    <w:rsid w:val="00BF2EF7"/>
    <w:rsid w:val="00BF79C2"/>
    <w:rsid w:val="00C025A5"/>
    <w:rsid w:val="00C10A3F"/>
    <w:rsid w:val="00C34646"/>
    <w:rsid w:val="00C87A5A"/>
    <w:rsid w:val="00CD646C"/>
    <w:rsid w:val="00CF72C7"/>
    <w:rsid w:val="00D05B70"/>
    <w:rsid w:val="00D062B7"/>
    <w:rsid w:val="00D13D25"/>
    <w:rsid w:val="00D156BD"/>
    <w:rsid w:val="00D2020B"/>
    <w:rsid w:val="00D33EBE"/>
    <w:rsid w:val="00D439E6"/>
    <w:rsid w:val="00D63498"/>
    <w:rsid w:val="00D6368A"/>
    <w:rsid w:val="00D76157"/>
    <w:rsid w:val="00DB1675"/>
    <w:rsid w:val="00DC6F52"/>
    <w:rsid w:val="00E06B15"/>
    <w:rsid w:val="00E238DF"/>
    <w:rsid w:val="00E426B2"/>
    <w:rsid w:val="00E45424"/>
    <w:rsid w:val="00E57BD6"/>
    <w:rsid w:val="00E62113"/>
    <w:rsid w:val="00E62507"/>
    <w:rsid w:val="00E64287"/>
    <w:rsid w:val="00E8083C"/>
    <w:rsid w:val="00E83502"/>
    <w:rsid w:val="00E84FE2"/>
    <w:rsid w:val="00EA2487"/>
    <w:rsid w:val="00EA7E85"/>
    <w:rsid w:val="00ED78A7"/>
    <w:rsid w:val="00EE55D2"/>
    <w:rsid w:val="00F06AE7"/>
    <w:rsid w:val="00F1529E"/>
    <w:rsid w:val="00F15974"/>
    <w:rsid w:val="00F1634A"/>
    <w:rsid w:val="00F4560F"/>
    <w:rsid w:val="00F80660"/>
    <w:rsid w:val="00F85532"/>
    <w:rsid w:val="00F93289"/>
    <w:rsid w:val="00F948DB"/>
    <w:rsid w:val="00FA4D64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6B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B21"/>
    <w:rPr>
      <w:rFonts w:ascii="Tahoma" w:hAnsi="Tahoma" w:cs="Tahoma"/>
      <w:noProof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B0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110</cp:revision>
  <dcterms:created xsi:type="dcterms:W3CDTF">2017-11-06T09:14:00Z</dcterms:created>
  <dcterms:modified xsi:type="dcterms:W3CDTF">2017-11-07T15:21:00Z</dcterms:modified>
</cp:coreProperties>
</file>