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BB" w:rsidRPr="00EF4D62" w:rsidRDefault="0048295C">
      <w:pPr>
        <w:rPr>
          <w:b/>
        </w:rPr>
      </w:pPr>
      <w:r w:rsidRPr="00EF4D62">
        <w:rPr>
          <w:b/>
        </w:rPr>
        <w:t>PROTOKOL DOGAĐANJA</w:t>
      </w:r>
    </w:p>
    <w:p w:rsidR="0048295C" w:rsidRDefault="0048295C"/>
    <w:tbl>
      <w:tblPr>
        <w:tblStyle w:val="Svijetlipopis-Isticanje3"/>
        <w:tblW w:w="9454" w:type="dxa"/>
        <w:tblLook w:val="04A0" w:firstRow="1" w:lastRow="0" w:firstColumn="1" w:lastColumn="0" w:noHBand="0" w:noVBand="1"/>
      </w:tblPr>
      <w:tblGrid>
        <w:gridCol w:w="1549"/>
        <w:gridCol w:w="5528"/>
        <w:gridCol w:w="2377"/>
      </w:tblGrid>
      <w:tr w:rsidR="0048295C" w:rsidTr="00EF4D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:rsidR="0048295C" w:rsidRDefault="0048295C">
            <w:r>
              <w:t>Vrijeme</w:t>
            </w:r>
          </w:p>
        </w:tc>
        <w:tc>
          <w:tcPr>
            <w:tcW w:w="5528" w:type="dxa"/>
          </w:tcPr>
          <w:p w:rsidR="0048295C" w:rsidRDefault="004829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Aktivnost</w:t>
            </w:r>
          </w:p>
        </w:tc>
        <w:tc>
          <w:tcPr>
            <w:tcW w:w="2377" w:type="dxa"/>
          </w:tcPr>
          <w:p w:rsidR="0048295C" w:rsidRDefault="004829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Zaduženje</w:t>
            </w:r>
          </w:p>
        </w:tc>
      </w:tr>
      <w:tr w:rsidR="0048295C" w:rsidTr="00EF4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:rsidR="0048295C" w:rsidRDefault="0048295C">
            <w:r>
              <w:t>8:00 – 8:30</w:t>
            </w:r>
          </w:p>
        </w:tc>
        <w:tc>
          <w:tcPr>
            <w:tcW w:w="5528" w:type="dxa"/>
          </w:tcPr>
          <w:p w:rsidR="0048295C" w:rsidRDefault="0048295C" w:rsidP="00482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 postavljanje štandova </w:t>
            </w:r>
            <w:r w:rsidR="00305A4A">
              <w:t xml:space="preserve">(stolova) </w:t>
            </w:r>
            <w:r>
              <w:t xml:space="preserve">na prostoru trga </w:t>
            </w:r>
          </w:p>
          <w:p w:rsidR="0048295C" w:rsidRDefault="0048295C" w:rsidP="00482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lijepljenje natpisa na štandove (</w:t>
            </w:r>
            <w:r w:rsidR="00EF4D62">
              <w:t>A4 papir s natpisima „Osnovna škola</w:t>
            </w:r>
            <w:r w:rsidR="00305A4A">
              <w:t xml:space="preserve"> - razred</w:t>
            </w:r>
            <w:r w:rsidR="00EF4D62">
              <w:t>“, „</w:t>
            </w:r>
            <w:r>
              <w:t>Srednja škola</w:t>
            </w:r>
            <w:r w:rsidR="00EF4D62">
              <w:t>“</w:t>
            </w:r>
            <w:r>
              <w:t xml:space="preserve">, </w:t>
            </w:r>
            <w:r w:rsidR="00EF4D62">
              <w:t>„</w:t>
            </w:r>
            <w:r w:rsidR="00305A4A">
              <w:t>Torbe i pribor</w:t>
            </w:r>
            <w:r>
              <w:t xml:space="preserve"> za donaciju</w:t>
            </w:r>
            <w:r w:rsidR="00EF4D62">
              <w:t>“</w:t>
            </w:r>
            <w:r>
              <w:t>; natpisi će se zalijepiti ili pričvrstiti na vrh štanda)</w:t>
            </w:r>
          </w:p>
          <w:p w:rsidR="0048295C" w:rsidRDefault="0048295C" w:rsidP="00482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postavljanje plakata akcije na štandove (na svaki štand postaviti po dva/tri plakata donji dio štanda)</w:t>
            </w:r>
          </w:p>
          <w:p w:rsidR="0048295C" w:rsidRDefault="0048295C" w:rsidP="00482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postavljanje razglasa</w:t>
            </w:r>
            <w:r w:rsidR="00EF4D62">
              <w:t xml:space="preserve"> </w:t>
            </w:r>
          </w:p>
        </w:tc>
        <w:tc>
          <w:tcPr>
            <w:tcW w:w="2377" w:type="dxa"/>
          </w:tcPr>
          <w:p w:rsidR="0048295C" w:rsidRDefault="00482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Grad</w:t>
            </w:r>
          </w:p>
          <w:p w:rsidR="0048295C" w:rsidRDefault="00482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Grad/volonteri</w:t>
            </w:r>
          </w:p>
          <w:p w:rsidR="0048295C" w:rsidRDefault="00482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6465C" w:rsidRDefault="00664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8295C" w:rsidRDefault="00482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volonteri</w:t>
            </w:r>
          </w:p>
          <w:p w:rsidR="0048295C" w:rsidRDefault="00482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8295C" w:rsidRDefault="00482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Grad </w:t>
            </w:r>
          </w:p>
        </w:tc>
      </w:tr>
      <w:tr w:rsidR="0048295C" w:rsidTr="00EF4D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:rsidR="0048295C" w:rsidRDefault="0048295C" w:rsidP="00566993">
            <w:r>
              <w:t>8:30 – 8:55</w:t>
            </w:r>
          </w:p>
        </w:tc>
        <w:tc>
          <w:tcPr>
            <w:tcW w:w="5528" w:type="dxa"/>
          </w:tcPr>
          <w:p w:rsidR="0048295C" w:rsidRDefault="0048295C" w:rsidP="00566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dolazak predstavnika institucija i udruga uključenih u akciju</w:t>
            </w:r>
          </w:p>
          <w:p w:rsidR="0048295C" w:rsidRPr="00EF4D62" w:rsidRDefault="0048295C" w:rsidP="00EF4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dovoz, istovar i postavljanje knjiga na štandove (knjige koje donose predstavnici institucija i udruga: škole, HU Ivančice i dr.)</w:t>
            </w:r>
          </w:p>
        </w:tc>
        <w:tc>
          <w:tcPr>
            <w:tcW w:w="2377" w:type="dxa"/>
          </w:tcPr>
          <w:p w:rsidR="0048295C" w:rsidRDefault="0048295C" w:rsidP="00566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Dionici u projektu (škole, knjižnica, udruge)</w:t>
            </w:r>
          </w:p>
          <w:p w:rsidR="0048295C" w:rsidRDefault="0048295C" w:rsidP="00566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Grad/Dionici</w:t>
            </w:r>
          </w:p>
        </w:tc>
      </w:tr>
      <w:tr w:rsidR="0048295C" w:rsidTr="00EF4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:rsidR="0048295C" w:rsidRDefault="0048295C" w:rsidP="00566993">
            <w:r>
              <w:t>8:55</w:t>
            </w:r>
          </w:p>
        </w:tc>
        <w:tc>
          <w:tcPr>
            <w:tcW w:w="5528" w:type="dxa"/>
          </w:tcPr>
          <w:p w:rsidR="0048295C" w:rsidRDefault="0048295C" w:rsidP="00482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glazba se pušta na razglas</w:t>
            </w:r>
            <w:r w:rsidR="00E6033C">
              <w:t xml:space="preserve"> – Radio Zelina</w:t>
            </w:r>
          </w:p>
          <w:p w:rsidR="0048295C" w:rsidRDefault="0048295C" w:rsidP="00EF4D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 knjige su porazmještene po štandovima; predstavnici dionika nalaze se uz </w:t>
            </w:r>
            <w:r w:rsidR="00EF4D62">
              <w:t>štandove</w:t>
            </w:r>
          </w:p>
        </w:tc>
        <w:tc>
          <w:tcPr>
            <w:tcW w:w="2377" w:type="dxa"/>
          </w:tcPr>
          <w:p w:rsidR="00EF4D62" w:rsidRDefault="00EF4D62" w:rsidP="00482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Grad</w:t>
            </w:r>
          </w:p>
          <w:p w:rsidR="0048295C" w:rsidRDefault="0048295C" w:rsidP="00482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Grad/Dionici</w:t>
            </w:r>
          </w:p>
          <w:p w:rsidR="0048295C" w:rsidRDefault="0048295C" w:rsidP="00482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295C" w:rsidTr="00EF4D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:rsidR="0048295C" w:rsidRDefault="0048295C">
            <w:r>
              <w:t>9:00</w:t>
            </w:r>
          </w:p>
        </w:tc>
        <w:tc>
          <w:tcPr>
            <w:tcW w:w="5528" w:type="dxa"/>
          </w:tcPr>
          <w:p w:rsidR="0048295C" w:rsidRPr="00EF4D62" w:rsidRDefault="00482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F4D62">
              <w:rPr>
                <w:b/>
              </w:rPr>
              <w:t>SLUŽBENI POČETAK DOGAĐANJA</w:t>
            </w:r>
          </w:p>
          <w:p w:rsidR="0048295C" w:rsidRDefault="00482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dolazak roditelja i drugih za</w:t>
            </w:r>
            <w:bookmarkStart w:id="0" w:name="_GoBack"/>
            <w:bookmarkEnd w:id="0"/>
            <w:r>
              <w:t>interesiranih građana na akciju</w:t>
            </w:r>
          </w:p>
          <w:p w:rsidR="0048295C" w:rsidRDefault="0048295C" w:rsidP="00482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dolazak predstavnika medija (Radio Zelina, Prigorski glasnik); fotografiranje događanja</w:t>
            </w:r>
          </w:p>
        </w:tc>
        <w:tc>
          <w:tcPr>
            <w:tcW w:w="2377" w:type="dxa"/>
          </w:tcPr>
          <w:p w:rsidR="0048295C" w:rsidRDefault="00482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295C" w:rsidTr="00EF4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:rsidR="0048295C" w:rsidRDefault="0048295C">
            <w:r>
              <w:t>9:30</w:t>
            </w:r>
          </w:p>
        </w:tc>
        <w:tc>
          <w:tcPr>
            <w:tcW w:w="5528" w:type="dxa"/>
          </w:tcPr>
          <w:p w:rsidR="0048295C" w:rsidRPr="00EF4D62" w:rsidRDefault="00482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F4D62">
              <w:rPr>
                <w:b/>
              </w:rPr>
              <w:t>POZDRAVNI GOVOR</w:t>
            </w:r>
          </w:p>
          <w:p w:rsidR="0048295C" w:rsidRDefault="0048295C" w:rsidP="00482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Hrvoje Košćec, gradonačelnik Svetog Ivana Zeline pozdravlja okupljene, objašnjava ciljeve ove akcije i najavljuje donaciju te zahvaljuje svim dionicima u projektu</w:t>
            </w:r>
          </w:p>
          <w:p w:rsidR="00EF4D62" w:rsidRDefault="00EF4D62" w:rsidP="00482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nakon pozdravnog govora slijedi zajednička fotografija dionika u projektu, okupljenih roditelja i djece prilikom razmjene knjiga</w:t>
            </w:r>
          </w:p>
          <w:p w:rsidR="00EF4D62" w:rsidRDefault="00EF4D62" w:rsidP="00EF4D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slijedi vrijeme predviđeno za novinarske upite prema gradonačelniku ili drugim sudionicima akcije</w:t>
            </w:r>
          </w:p>
        </w:tc>
        <w:tc>
          <w:tcPr>
            <w:tcW w:w="2377" w:type="dxa"/>
          </w:tcPr>
          <w:p w:rsidR="0048295C" w:rsidRDefault="00482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F4D62" w:rsidRDefault="00EF4D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Gradonačelnik Svetog Ivana Zeline</w:t>
            </w:r>
          </w:p>
        </w:tc>
      </w:tr>
      <w:tr w:rsidR="0048295C" w:rsidTr="00EF4D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:rsidR="0048295C" w:rsidRDefault="0048295C" w:rsidP="00EF4D62">
            <w:r>
              <w:t>9:</w:t>
            </w:r>
            <w:r w:rsidR="00EF4D62">
              <w:t>40</w:t>
            </w:r>
            <w:r>
              <w:t xml:space="preserve"> – 13:00</w:t>
            </w:r>
          </w:p>
        </w:tc>
        <w:tc>
          <w:tcPr>
            <w:tcW w:w="5528" w:type="dxa"/>
          </w:tcPr>
          <w:p w:rsidR="0048295C" w:rsidRPr="00EF4D62" w:rsidRDefault="00EF4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F4D62">
              <w:rPr>
                <w:b/>
              </w:rPr>
              <w:t>RAZMJENA KNJIGA</w:t>
            </w:r>
          </w:p>
          <w:p w:rsidR="00EF4D62" w:rsidRDefault="00EF4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odvija se razmjena knjiga</w:t>
            </w:r>
          </w:p>
          <w:p w:rsidR="00EF4D62" w:rsidRDefault="00EF4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tijekom vremena razmjene knjiga Grad će </w:t>
            </w:r>
            <w:r w:rsidR="00305A4A">
              <w:t xml:space="preserve">za volontere i dionike </w:t>
            </w:r>
            <w:r>
              <w:t>osigurati piće i sl. osvježenje</w:t>
            </w:r>
          </w:p>
          <w:p w:rsidR="00EF4D62" w:rsidRDefault="00EF4D62" w:rsidP="00EF4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predstavnici dionika na raspolaganju su roditeljima i građanima za eventualna dodatna pojašnjenja i koordiniraju cijelu akciju</w:t>
            </w:r>
          </w:p>
        </w:tc>
        <w:tc>
          <w:tcPr>
            <w:tcW w:w="2377" w:type="dxa"/>
          </w:tcPr>
          <w:p w:rsidR="0048295C" w:rsidRDefault="00482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F4D62" w:rsidRDefault="00EF4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F4D62" w:rsidRDefault="00EF4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F4D62" w:rsidRDefault="00EF4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Grad/Volonteri</w:t>
            </w:r>
          </w:p>
          <w:p w:rsidR="00EF4D62" w:rsidRDefault="00EF4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F4D62" w:rsidRDefault="00EF4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Dionici</w:t>
            </w:r>
          </w:p>
        </w:tc>
      </w:tr>
      <w:tr w:rsidR="00EF4D62" w:rsidTr="00EF4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:rsidR="00EF4D62" w:rsidRDefault="00EF4D62" w:rsidP="00EF4D62">
            <w:r>
              <w:t>13:00 – 15:00</w:t>
            </w:r>
          </w:p>
        </w:tc>
        <w:tc>
          <w:tcPr>
            <w:tcW w:w="5528" w:type="dxa"/>
          </w:tcPr>
          <w:p w:rsidR="00EF4D62" w:rsidRDefault="00EF4D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SLUŽBENI ZAVRŠETAK DOGAĐANJA</w:t>
            </w:r>
          </w:p>
          <w:p w:rsidR="00EF4D62" w:rsidRDefault="00EF4D62" w:rsidP="00EF4D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4D62">
              <w:t xml:space="preserve">- </w:t>
            </w:r>
            <w:r>
              <w:t>svi dionici zaduženi su za raspremanje štandova, odnosno prikupljanje knjiga koje se nisu razmijenile i njihovu raspodjelu prema Osnovnim školama u Svetom Ivanu Zelini, Donjoj Zelini i HU Ivančice koji će nakon akcije u svojim prostorima ponuditi mogućnost daljnje razmjene</w:t>
            </w:r>
          </w:p>
          <w:p w:rsidR="00EF4D62" w:rsidRPr="00EF4D62" w:rsidRDefault="00EF4D62" w:rsidP="00EF4D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čišćenje i raspremanje prostora</w:t>
            </w:r>
          </w:p>
        </w:tc>
        <w:tc>
          <w:tcPr>
            <w:tcW w:w="2377" w:type="dxa"/>
          </w:tcPr>
          <w:p w:rsidR="00EF4D62" w:rsidRDefault="00EF4D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F4D62" w:rsidRDefault="00EF4D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Dionici</w:t>
            </w:r>
          </w:p>
          <w:p w:rsidR="00EF4D62" w:rsidRDefault="00EF4D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F4D62" w:rsidRDefault="00EF4D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F4D62" w:rsidRDefault="00EF4D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F4D62" w:rsidRDefault="00EF4D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F4D62" w:rsidRDefault="00EF4D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Grad</w:t>
            </w:r>
          </w:p>
        </w:tc>
      </w:tr>
    </w:tbl>
    <w:p w:rsidR="0048295C" w:rsidRDefault="0048295C"/>
    <w:sectPr w:rsidR="0048295C" w:rsidSect="006D1B2E">
      <w:pgSz w:w="11907" w:h="16839" w:code="9"/>
      <w:pgMar w:top="1417" w:right="1417" w:bottom="1417" w:left="1417" w:header="0" w:footer="556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95C"/>
    <w:rsid w:val="00305A4A"/>
    <w:rsid w:val="0048295C"/>
    <w:rsid w:val="0066465C"/>
    <w:rsid w:val="006D1B2E"/>
    <w:rsid w:val="007B6929"/>
    <w:rsid w:val="008D2FE8"/>
    <w:rsid w:val="00CF6731"/>
    <w:rsid w:val="00D51C6C"/>
    <w:rsid w:val="00E6033C"/>
    <w:rsid w:val="00E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82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ipopis-Isticanje3">
    <w:name w:val="Light List Accent 3"/>
    <w:basedOn w:val="Obinatablica"/>
    <w:uiPriority w:val="61"/>
    <w:rsid w:val="00EF4D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7B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6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82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ipopis-Isticanje3">
    <w:name w:val="Light List Accent 3"/>
    <w:basedOn w:val="Obinatablica"/>
    <w:uiPriority w:val="61"/>
    <w:rsid w:val="00EF4D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7B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6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Dukarić</dc:creator>
  <cp:lastModifiedBy>Hrvoje Košćec</cp:lastModifiedBy>
  <cp:revision>6</cp:revision>
  <cp:lastPrinted>2013-08-22T13:00:00Z</cp:lastPrinted>
  <dcterms:created xsi:type="dcterms:W3CDTF">2013-08-21T08:50:00Z</dcterms:created>
  <dcterms:modified xsi:type="dcterms:W3CDTF">2013-08-23T06:34:00Z</dcterms:modified>
</cp:coreProperties>
</file>