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C0E" w:rsidRPr="000B723E" w:rsidRDefault="00FB4C0E" w:rsidP="002979F0">
      <w:pPr>
        <w:spacing w:after="0"/>
        <w:jc w:val="both"/>
        <w:rPr>
          <w:rFonts w:cstheme="minorHAnsi"/>
          <w:b/>
          <w:noProof/>
          <w:lang w:eastAsia="hr-HR"/>
        </w:rPr>
      </w:pPr>
      <w:r w:rsidRPr="000B723E">
        <w:rPr>
          <w:rFonts w:cstheme="minorHAnsi"/>
          <w:b/>
          <w:noProof/>
          <w:lang w:eastAsia="hr-HR"/>
        </w:rPr>
        <w:drawing>
          <wp:anchor distT="0" distB="0" distL="114300" distR="114300" simplePos="0" relativeHeight="251658240" behindDoc="1" locked="0" layoutInCell="1" allowOverlap="1" wp14:anchorId="6D13142F" wp14:editId="0FFA4F21">
            <wp:simplePos x="0" y="0"/>
            <wp:positionH relativeFrom="margin">
              <wp:align>left</wp:align>
            </wp:positionH>
            <wp:positionV relativeFrom="page">
              <wp:posOffset>752475</wp:posOffset>
            </wp:positionV>
            <wp:extent cx="1143000" cy="1148715"/>
            <wp:effectExtent l="0" t="0" r="0" b="0"/>
            <wp:wrapTight wrapText="bothSides">
              <wp:wrapPolygon edited="0">
                <wp:start x="0" y="0"/>
                <wp:lineTo x="0" y="21134"/>
                <wp:lineTo x="21240" y="21134"/>
                <wp:lineTo x="21240" y="0"/>
                <wp:lineTo x="0" y="0"/>
              </wp:wrapPolygon>
            </wp:wrapTight>
            <wp:docPr id="6" name="Slika 6"/>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8715"/>
                    </a:xfrm>
                    <a:prstGeom prst="rect">
                      <a:avLst/>
                    </a:prstGeom>
                    <a:noFill/>
                  </pic:spPr>
                </pic:pic>
              </a:graphicData>
            </a:graphic>
          </wp:anchor>
        </w:drawing>
      </w:r>
      <w:r w:rsidRPr="000B723E">
        <w:rPr>
          <w:rFonts w:cstheme="minorHAnsi"/>
          <w:b/>
          <w:noProof/>
          <w:lang w:eastAsia="hr-HR"/>
        </w:rPr>
        <w:t>OŠ KSAVERA ŠANDORA ĐALSKOG</w:t>
      </w:r>
    </w:p>
    <w:p w:rsidR="00FB4C0E" w:rsidRPr="000B723E" w:rsidRDefault="00FB4C0E" w:rsidP="002979F0">
      <w:pPr>
        <w:spacing w:after="0"/>
        <w:ind w:hanging="142"/>
        <w:jc w:val="both"/>
        <w:rPr>
          <w:rFonts w:cstheme="minorHAnsi"/>
          <w:b/>
          <w:noProof/>
          <w:lang w:eastAsia="hr-HR"/>
        </w:rPr>
      </w:pPr>
      <w:r w:rsidRPr="000B723E">
        <w:rPr>
          <w:rFonts w:cstheme="minorHAnsi"/>
          <w:b/>
          <w:noProof/>
          <w:lang w:eastAsia="hr-HR"/>
        </w:rPr>
        <w:t>Dragutina Stražimira 24, 10382 Donja Zelina</w:t>
      </w:r>
    </w:p>
    <w:p w:rsidR="00FB4C0E" w:rsidRPr="000B723E" w:rsidRDefault="00FB4C0E" w:rsidP="002979F0">
      <w:pPr>
        <w:spacing w:after="0"/>
        <w:ind w:hanging="142"/>
        <w:jc w:val="both"/>
        <w:rPr>
          <w:rFonts w:cstheme="minorHAnsi"/>
          <w:noProof/>
          <w:lang w:eastAsia="hr-HR"/>
        </w:rPr>
      </w:pPr>
      <w:r w:rsidRPr="000B723E">
        <w:rPr>
          <w:rFonts w:cstheme="minorHAnsi"/>
          <w:noProof/>
          <w:lang w:eastAsia="hr-HR"/>
        </w:rPr>
        <w:t>Tel: 01</w:t>
      </w:r>
      <w:r w:rsidR="00062339" w:rsidRPr="000B723E">
        <w:rPr>
          <w:rFonts w:cstheme="minorHAnsi"/>
          <w:noProof/>
          <w:lang w:eastAsia="hr-HR"/>
        </w:rPr>
        <w:t xml:space="preserve"> </w:t>
      </w:r>
      <w:r w:rsidRPr="000B723E">
        <w:rPr>
          <w:rFonts w:cstheme="minorHAnsi"/>
          <w:noProof/>
          <w:lang w:eastAsia="hr-HR"/>
        </w:rPr>
        <w:t>/</w:t>
      </w:r>
      <w:r w:rsidR="00062339" w:rsidRPr="000B723E">
        <w:rPr>
          <w:rFonts w:cstheme="minorHAnsi"/>
          <w:noProof/>
          <w:lang w:eastAsia="hr-HR"/>
        </w:rPr>
        <w:t xml:space="preserve"> </w:t>
      </w:r>
      <w:r w:rsidRPr="000B723E">
        <w:rPr>
          <w:rFonts w:cstheme="minorHAnsi"/>
          <w:noProof/>
          <w:lang w:eastAsia="hr-HR"/>
        </w:rPr>
        <w:t>2065</w:t>
      </w:r>
      <w:r w:rsidR="00062339" w:rsidRPr="000B723E">
        <w:rPr>
          <w:rFonts w:cstheme="minorHAnsi"/>
          <w:noProof/>
          <w:lang w:eastAsia="hr-HR"/>
        </w:rPr>
        <w:t xml:space="preserve"> </w:t>
      </w:r>
      <w:r w:rsidRPr="000B723E">
        <w:rPr>
          <w:rFonts w:cstheme="minorHAnsi"/>
          <w:noProof/>
          <w:lang w:eastAsia="hr-HR"/>
        </w:rPr>
        <w:t>-</w:t>
      </w:r>
      <w:r w:rsidR="00062339" w:rsidRPr="000B723E">
        <w:rPr>
          <w:rFonts w:cstheme="minorHAnsi"/>
          <w:noProof/>
          <w:lang w:eastAsia="hr-HR"/>
        </w:rPr>
        <w:t xml:space="preserve"> 019</w:t>
      </w:r>
    </w:p>
    <w:p w:rsidR="00FB4C0E" w:rsidRPr="000B723E" w:rsidRDefault="00FB4C0E" w:rsidP="002979F0">
      <w:pPr>
        <w:spacing w:after="0"/>
        <w:ind w:hanging="142"/>
        <w:jc w:val="both"/>
        <w:rPr>
          <w:rFonts w:cstheme="minorHAnsi"/>
          <w:noProof/>
          <w:lang w:eastAsia="hr-HR"/>
        </w:rPr>
      </w:pPr>
      <w:r w:rsidRPr="000B723E">
        <w:rPr>
          <w:rFonts w:cstheme="minorHAnsi"/>
          <w:noProof/>
          <w:lang w:eastAsia="hr-HR"/>
        </w:rPr>
        <w:t>E-mail: ured@os-ksdjalski-donjazelina.skole.hr</w:t>
      </w:r>
    </w:p>
    <w:p w:rsidR="00FB4C0E" w:rsidRPr="000B723E" w:rsidRDefault="00B04A6E" w:rsidP="002979F0">
      <w:pPr>
        <w:spacing w:after="0"/>
        <w:ind w:hanging="142"/>
        <w:jc w:val="both"/>
        <w:rPr>
          <w:rFonts w:cstheme="minorHAnsi"/>
          <w:noProof/>
          <w:lang w:eastAsia="hr-HR"/>
        </w:rPr>
      </w:pPr>
      <w:r w:rsidRPr="000B723E">
        <w:rPr>
          <w:rFonts w:cstheme="minorHAnsi"/>
          <w:noProof/>
          <w:lang w:eastAsia="hr-HR"/>
        </w:rPr>
        <w:t>Mrežna</w:t>
      </w:r>
      <w:r w:rsidR="00FB4C0E" w:rsidRPr="000B723E">
        <w:rPr>
          <w:rFonts w:cstheme="minorHAnsi"/>
          <w:noProof/>
          <w:lang w:eastAsia="hr-HR"/>
        </w:rPr>
        <w:t xml:space="preserve"> stranica Škole: http://os-ksdjalski-donjazelina.skole.hr/</w:t>
      </w:r>
    </w:p>
    <w:p w:rsidR="00FB4C0E" w:rsidRPr="000B723E" w:rsidRDefault="00FB4C0E" w:rsidP="002979F0">
      <w:pPr>
        <w:spacing w:after="0" w:line="276" w:lineRule="auto"/>
        <w:jc w:val="both"/>
        <w:rPr>
          <w:rFonts w:cstheme="minorHAnsi"/>
          <w:b/>
        </w:rPr>
      </w:pPr>
    </w:p>
    <w:p w:rsidR="00FB4C0E" w:rsidRPr="000B723E" w:rsidRDefault="00FB4C0E" w:rsidP="002979F0">
      <w:pPr>
        <w:spacing w:after="0" w:line="276" w:lineRule="auto"/>
        <w:jc w:val="both"/>
        <w:rPr>
          <w:rFonts w:cstheme="minorHAnsi"/>
        </w:rPr>
      </w:pPr>
      <w:r w:rsidRPr="000B723E">
        <w:rPr>
          <w:rFonts w:cstheme="minorHAnsi"/>
        </w:rPr>
        <w:t>KLASA:</w:t>
      </w:r>
      <w:r w:rsidR="000F7D83" w:rsidRPr="000B723E">
        <w:rPr>
          <w:rFonts w:cstheme="minorHAnsi"/>
        </w:rPr>
        <w:t xml:space="preserve"> 003-06/21-01/11</w:t>
      </w:r>
    </w:p>
    <w:p w:rsidR="00FB4C0E" w:rsidRPr="000B723E" w:rsidRDefault="00FB4C0E" w:rsidP="002979F0">
      <w:pPr>
        <w:spacing w:after="0" w:line="276" w:lineRule="auto"/>
        <w:jc w:val="both"/>
        <w:rPr>
          <w:rFonts w:cstheme="minorHAnsi"/>
        </w:rPr>
      </w:pPr>
      <w:r w:rsidRPr="000B723E">
        <w:rPr>
          <w:rFonts w:cstheme="minorHAnsi"/>
        </w:rPr>
        <w:t xml:space="preserve">URBROJ: </w:t>
      </w:r>
      <w:r w:rsidR="000D2E85" w:rsidRPr="000B723E">
        <w:rPr>
          <w:rFonts w:cstheme="minorHAnsi"/>
        </w:rPr>
        <w:t>238-30-32-01-21-2</w:t>
      </w:r>
    </w:p>
    <w:p w:rsidR="00305D5E" w:rsidRPr="000B723E" w:rsidRDefault="00923580" w:rsidP="002979F0">
      <w:pPr>
        <w:spacing w:line="276" w:lineRule="auto"/>
        <w:jc w:val="both"/>
        <w:rPr>
          <w:rFonts w:cstheme="minorHAnsi"/>
          <w:b/>
        </w:rPr>
      </w:pPr>
      <w:r w:rsidRPr="000B723E">
        <w:rPr>
          <w:rFonts w:cstheme="minorHAnsi"/>
          <w:b/>
        </w:rPr>
        <w:t xml:space="preserve">Donja Zelina, </w:t>
      </w:r>
      <w:r w:rsidR="000F7D83" w:rsidRPr="000B723E">
        <w:rPr>
          <w:rFonts w:cstheme="minorHAnsi"/>
          <w:b/>
        </w:rPr>
        <w:t>21. rujna</w:t>
      </w:r>
      <w:r w:rsidR="00EA6004" w:rsidRPr="000B723E">
        <w:rPr>
          <w:rFonts w:cstheme="minorHAnsi"/>
          <w:b/>
        </w:rPr>
        <w:t xml:space="preserve"> </w:t>
      </w:r>
      <w:r w:rsidR="00DF7C7F" w:rsidRPr="000B723E">
        <w:rPr>
          <w:rFonts w:cstheme="minorHAnsi"/>
          <w:b/>
        </w:rPr>
        <w:t>2021.</w:t>
      </w:r>
    </w:p>
    <w:p w:rsidR="00305D5E" w:rsidRPr="000B723E" w:rsidRDefault="00C20D0A" w:rsidP="002979F0">
      <w:pPr>
        <w:spacing w:after="0" w:line="240" w:lineRule="auto"/>
        <w:jc w:val="center"/>
        <w:rPr>
          <w:rFonts w:eastAsia="Times New Roman" w:cstheme="minorHAnsi"/>
          <w:b/>
          <w:lang w:eastAsia="hr-HR"/>
        </w:rPr>
      </w:pPr>
      <w:r w:rsidRPr="000B723E">
        <w:rPr>
          <w:rFonts w:eastAsia="Times New Roman" w:cstheme="minorHAnsi"/>
          <w:b/>
          <w:lang w:eastAsia="hr-HR"/>
        </w:rPr>
        <w:t>Z A P I S N I K</w:t>
      </w:r>
    </w:p>
    <w:p w:rsidR="00C20D0A" w:rsidRPr="000B723E" w:rsidRDefault="00C20D0A" w:rsidP="002979F0">
      <w:pPr>
        <w:spacing w:after="0" w:line="240" w:lineRule="auto"/>
        <w:jc w:val="both"/>
        <w:rPr>
          <w:rFonts w:eastAsia="Times New Roman" w:cstheme="minorHAnsi"/>
          <w:b/>
          <w:lang w:eastAsia="hr-HR"/>
        </w:rPr>
      </w:pPr>
    </w:p>
    <w:p w:rsidR="002A4566" w:rsidRPr="000B723E" w:rsidRDefault="00F0767D" w:rsidP="002979F0">
      <w:pPr>
        <w:spacing w:after="0" w:line="240" w:lineRule="auto"/>
        <w:jc w:val="both"/>
        <w:rPr>
          <w:rFonts w:eastAsia="Times New Roman" w:cstheme="minorHAnsi"/>
          <w:lang w:eastAsia="hr-HR"/>
        </w:rPr>
      </w:pPr>
      <w:r w:rsidRPr="000B723E">
        <w:rPr>
          <w:rFonts w:eastAsia="Times New Roman" w:cstheme="minorHAnsi"/>
          <w:lang w:eastAsia="hr-HR"/>
        </w:rPr>
        <w:t xml:space="preserve"> s</w:t>
      </w:r>
      <w:r w:rsidR="008F3725" w:rsidRPr="000B723E">
        <w:rPr>
          <w:rFonts w:eastAsia="Times New Roman" w:cstheme="minorHAnsi"/>
          <w:lang w:eastAsia="hr-HR"/>
        </w:rPr>
        <w:t>a</w:t>
      </w:r>
      <w:r w:rsidRPr="000B723E">
        <w:rPr>
          <w:rFonts w:eastAsia="Times New Roman" w:cstheme="minorHAnsi"/>
          <w:lang w:eastAsia="hr-HR"/>
        </w:rPr>
        <w:t xml:space="preserve"> 7</w:t>
      </w:r>
      <w:r w:rsidR="00066B39" w:rsidRPr="000B723E">
        <w:rPr>
          <w:rFonts w:eastAsia="Times New Roman" w:cstheme="minorHAnsi"/>
          <w:lang w:eastAsia="hr-HR"/>
        </w:rPr>
        <w:t>.</w:t>
      </w:r>
      <w:r w:rsidR="00C20D0A" w:rsidRPr="000B723E">
        <w:rPr>
          <w:rFonts w:eastAsia="Times New Roman" w:cstheme="minorHAnsi"/>
          <w:lang w:eastAsia="hr-HR"/>
        </w:rPr>
        <w:t xml:space="preserve"> sjednice Školskog odbora </w:t>
      </w:r>
      <w:r w:rsidR="00DC02AB" w:rsidRPr="000B723E">
        <w:rPr>
          <w:rFonts w:eastAsia="Times New Roman" w:cstheme="minorHAnsi"/>
          <w:lang w:eastAsia="hr-HR"/>
        </w:rPr>
        <w:t xml:space="preserve">Osnovne škole Ksavera Šandora </w:t>
      </w:r>
      <w:proofErr w:type="spellStart"/>
      <w:r w:rsidR="00DC02AB" w:rsidRPr="000B723E">
        <w:rPr>
          <w:rFonts w:eastAsia="Times New Roman" w:cstheme="minorHAnsi"/>
          <w:lang w:eastAsia="hr-HR"/>
        </w:rPr>
        <w:t>Đalskog</w:t>
      </w:r>
      <w:proofErr w:type="spellEnd"/>
      <w:r w:rsidR="00DC02AB" w:rsidRPr="000B723E">
        <w:rPr>
          <w:rFonts w:eastAsia="Times New Roman" w:cstheme="minorHAnsi"/>
          <w:lang w:eastAsia="hr-HR"/>
        </w:rPr>
        <w:t xml:space="preserve"> održane </w:t>
      </w:r>
      <w:r w:rsidR="00A9080C" w:rsidRPr="000B723E">
        <w:rPr>
          <w:rFonts w:eastAsia="Times New Roman" w:cstheme="minorHAnsi"/>
          <w:lang w:eastAsia="hr-HR"/>
        </w:rPr>
        <w:t>u utorak</w:t>
      </w:r>
      <w:r w:rsidR="008F3725" w:rsidRPr="000B723E">
        <w:rPr>
          <w:rFonts w:eastAsia="Times New Roman" w:cstheme="minorHAnsi"/>
          <w:lang w:eastAsia="hr-HR"/>
        </w:rPr>
        <w:t>,</w:t>
      </w:r>
      <w:r w:rsidR="00A9080C" w:rsidRPr="000B723E">
        <w:rPr>
          <w:rFonts w:eastAsia="Times New Roman" w:cstheme="minorHAnsi"/>
          <w:lang w:eastAsia="hr-HR"/>
        </w:rPr>
        <w:t xml:space="preserve"> 21. rujna 2021. godine</w:t>
      </w:r>
      <w:r w:rsidR="008F3725" w:rsidRPr="000B723E">
        <w:rPr>
          <w:rFonts w:eastAsia="Times New Roman" w:cstheme="minorHAnsi"/>
          <w:lang w:eastAsia="hr-HR"/>
        </w:rPr>
        <w:t>,</w:t>
      </w:r>
      <w:r w:rsidR="00A9080C" w:rsidRPr="000B723E">
        <w:rPr>
          <w:rFonts w:eastAsia="Times New Roman" w:cstheme="minorHAnsi"/>
          <w:lang w:eastAsia="hr-HR"/>
        </w:rPr>
        <w:t xml:space="preserve"> u 18:00 sati u prostoru Škole. </w:t>
      </w:r>
    </w:p>
    <w:p w:rsidR="00A9080C" w:rsidRPr="000B723E" w:rsidRDefault="00A9080C" w:rsidP="002979F0">
      <w:pPr>
        <w:spacing w:after="0" w:line="240" w:lineRule="auto"/>
        <w:jc w:val="both"/>
        <w:rPr>
          <w:rFonts w:eastAsia="Times New Roman" w:cstheme="minorHAnsi"/>
          <w:lang w:eastAsia="hr-HR"/>
        </w:rPr>
      </w:pPr>
    </w:p>
    <w:p w:rsidR="00A9080C" w:rsidRPr="000B723E" w:rsidRDefault="00A9080C" w:rsidP="002979F0">
      <w:pPr>
        <w:spacing w:after="0" w:line="240" w:lineRule="auto"/>
        <w:jc w:val="both"/>
        <w:rPr>
          <w:rFonts w:eastAsia="Times New Roman" w:cstheme="minorHAnsi"/>
          <w:lang w:eastAsia="hr-HR"/>
        </w:rPr>
      </w:pPr>
      <w:r w:rsidRPr="000B723E">
        <w:rPr>
          <w:rFonts w:eastAsia="Times New Roman" w:cstheme="minorHAnsi"/>
          <w:lang w:eastAsia="hr-HR"/>
        </w:rPr>
        <w:t>Prisutni članovi Školskog odbora:</w:t>
      </w:r>
    </w:p>
    <w:p w:rsidR="00A9080C" w:rsidRPr="000B723E" w:rsidRDefault="00A9080C" w:rsidP="002979F0">
      <w:pPr>
        <w:spacing w:after="0" w:line="240" w:lineRule="auto"/>
        <w:jc w:val="both"/>
        <w:rPr>
          <w:rFonts w:eastAsia="Times New Roman" w:cstheme="minorHAnsi"/>
          <w:lang w:eastAsia="hr-HR"/>
        </w:rPr>
      </w:pPr>
      <w:r w:rsidRPr="000B723E">
        <w:rPr>
          <w:rFonts w:eastAsia="Times New Roman" w:cstheme="minorHAnsi"/>
          <w:lang w:eastAsia="hr-HR"/>
        </w:rPr>
        <w:t>1. Marijana Obad Kopun</w:t>
      </w:r>
    </w:p>
    <w:p w:rsidR="00A9080C" w:rsidRPr="000B723E" w:rsidRDefault="00A9080C" w:rsidP="002979F0">
      <w:pPr>
        <w:spacing w:after="0" w:line="240" w:lineRule="auto"/>
        <w:jc w:val="both"/>
        <w:rPr>
          <w:rFonts w:eastAsia="Times New Roman" w:cstheme="minorHAnsi"/>
          <w:lang w:eastAsia="hr-HR"/>
        </w:rPr>
      </w:pPr>
      <w:r w:rsidRPr="000B723E">
        <w:rPr>
          <w:rFonts w:eastAsia="Times New Roman" w:cstheme="minorHAnsi"/>
          <w:lang w:eastAsia="hr-HR"/>
        </w:rPr>
        <w:t xml:space="preserve">2. Renata </w:t>
      </w:r>
      <w:proofErr w:type="spellStart"/>
      <w:r w:rsidRPr="000B723E">
        <w:rPr>
          <w:rFonts w:eastAsia="Times New Roman" w:cstheme="minorHAnsi"/>
          <w:lang w:eastAsia="hr-HR"/>
        </w:rPr>
        <w:t>Smaić</w:t>
      </w:r>
      <w:proofErr w:type="spellEnd"/>
    </w:p>
    <w:p w:rsidR="00A9080C" w:rsidRPr="000B723E" w:rsidRDefault="00A9080C" w:rsidP="002979F0">
      <w:pPr>
        <w:spacing w:after="0" w:line="240" w:lineRule="auto"/>
        <w:jc w:val="both"/>
        <w:rPr>
          <w:rFonts w:eastAsia="Times New Roman" w:cstheme="minorHAnsi"/>
          <w:lang w:eastAsia="hr-HR"/>
        </w:rPr>
      </w:pPr>
      <w:r w:rsidRPr="000B723E">
        <w:rPr>
          <w:rFonts w:eastAsia="Times New Roman" w:cstheme="minorHAnsi"/>
          <w:lang w:eastAsia="hr-HR"/>
        </w:rPr>
        <w:t xml:space="preserve">3. Iva </w:t>
      </w:r>
      <w:proofErr w:type="spellStart"/>
      <w:r w:rsidRPr="000B723E">
        <w:rPr>
          <w:rFonts w:eastAsia="Times New Roman" w:cstheme="minorHAnsi"/>
          <w:lang w:eastAsia="hr-HR"/>
        </w:rPr>
        <w:t>Budački</w:t>
      </w:r>
      <w:proofErr w:type="spellEnd"/>
      <w:r w:rsidRPr="000B723E">
        <w:rPr>
          <w:rFonts w:eastAsia="Times New Roman" w:cstheme="minorHAnsi"/>
          <w:lang w:eastAsia="hr-HR"/>
        </w:rPr>
        <w:t xml:space="preserve"> Strelar </w:t>
      </w:r>
    </w:p>
    <w:p w:rsidR="00787AFE" w:rsidRPr="000B723E" w:rsidRDefault="00787AFE" w:rsidP="002979F0">
      <w:pPr>
        <w:spacing w:after="0" w:line="240" w:lineRule="auto"/>
        <w:jc w:val="both"/>
        <w:rPr>
          <w:rFonts w:eastAsia="Times New Roman" w:cstheme="minorHAnsi"/>
          <w:lang w:eastAsia="hr-HR"/>
        </w:rPr>
      </w:pPr>
      <w:r w:rsidRPr="000B723E">
        <w:rPr>
          <w:rFonts w:eastAsia="Times New Roman" w:cstheme="minorHAnsi"/>
          <w:lang w:eastAsia="hr-HR"/>
        </w:rPr>
        <w:t xml:space="preserve">4. Dalibor </w:t>
      </w:r>
      <w:proofErr w:type="spellStart"/>
      <w:r w:rsidRPr="000B723E">
        <w:rPr>
          <w:rFonts w:eastAsia="Times New Roman" w:cstheme="minorHAnsi"/>
          <w:lang w:eastAsia="hr-HR"/>
        </w:rPr>
        <w:t>Bastalec</w:t>
      </w:r>
      <w:proofErr w:type="spellEnd"/>
    </w:p>
    <w:p w:rsidR="00376616" w:rsidRPr="000B723E" w:rsidRDefault="00376616" w:rsidP="002979F0">
      <w:pPr>
        <w:spacing w:after="0" w:line="240" w:lineRule="auto"/>
        <w:jc w:val="both"/>
        <w:rPr>
          <w:rFonts w:eastAsia="Times New Roman" w:cstheme="minorHAnsi"/>
          <w:lang w:eastAsia="hr-HR"/>
        </w:rPr>
      </w:pPr>
    </w:p>
    <w:p w:rsidR="00376616" w:rsidRPr="000B723E" w:rsidRDefault="00376616" w:rsidP="002979F0">
      <w:pPr>
        <w:spacing w:after="0" w:line="240" w:lineRule="auto"/>
        <w:jc w:val="both"/>
        <w:rPr>
          <w:rFonts w:eastAsia="Times New Roman" w:cstheme="minorHAnsi"/>
          <w:lang w:eastAsia="hr-HR"/>
        </w:rPr>
      </w:pPr>
      <w:r w:rsidRPr="000B723E">
        <w:rPr>
          <w:rFonts w:eastAsia="Times New Roman" w:cstheme="minorHAnsi"/>
          <w:lang w:eastAsia="hr-HR"/>
        </w:rPr>
        <w:t>Odsutni članovi Školskog odbora:</w:t>
      </w:r>
    </w:p>
    <w:p w:rsidR="00376616" w:rsidRPr="000B723E" w:rsidRDefault="00376616" w:rsidP="002979F0">
      <w:pPr>
        <w:spacing w:after="0" w:line="240" w:lineRule="auto"/>
        <w:jc w:val="both"/>
        <w:rPr>
          <w:rFonts w:eastAsia="Times New Roman" w:cstheme="minorHAnsi"/>
          <w:lang w:eastAsia="hr-HR"/>
        </w:rPr>
      </w:pPr>
      <w:r w:rsidRPr="000B723E">
        <w:rPr>
          <w:rFonts w:eastAsia="Times New Roman" w:cstheme="minorHAnsi"/>
          <w:lang w:eastAsia="hr-HR"/>
        </w:rPr>
        <w:t xml:space="preserve">1. Draženka </w:t>
      </w:r>
      <w:r w:rsidR="000B723E" w:rsidRPr="000B723E">
        <w:rPr>
          <w:rFonts w:eastAsia="Times New Roman" w:cstheme="minorHAnsi"/>
          <w:lang w:eastAsia="hr-HR"/>
        </w:rPr>
        <w:t>J</w:t>
      </w:r>
      <w:r w:rsidRPr="000B723E">
        <w:rPr>
          <w:rFonts w:eastAsia="Times New Roman" w:cstheme="minorHAnsi"/>
          <w:lang w:eastAsia="hr-HR"/>
        </w:rPr>
        <w:t xml:space="preserve">arec </w:t>
      </w:r>
      <w:proofErr w:type="spellStart"/>
      <w:r w:rsidRPr="000B723E">
        <w:rPr>
          <w:rFonts w:eastAsia="Times New Roman" w:cstheme="minorHAnsi"/>
          <w:lang w:eastAsia="hr-HR"/>
        </w:rPr>
        <w:t>Tomorad</w:t>
      </w:r>
      <w:proofErr w:type="spellEnd"/>
    </w:p>
    <w:p w:rsidR="00376616" w:rsidRPr="000B723E" w:rsidRDefault="00376616" w:rsidP="002979F0">
      <w:pPr>
        <w:spacing w:after="0" w:line="240" w:lineRule="auto"/>
        <w:jc w:val="both"/>
        <w:rPr>
          <w:rFonts w:eastAsia="Times New Roman" w:cstheme="minorHAnsi"/>
          <w:lang w:eastAsia="hr-HR"/>
        </w:rPr>
      </w:pPr>
      <w:r w:rsidRPr="000B723E">
        <w:rPr>
          <w:rFonts w:eastAsia="Times New Roman" w:cstheme="minorHAnsi"/>
          <w:lang w:eastAsia="hr-HR"/>
        </w:rPr>
        <w:t xml:space="preserve">2. </w:t>
      </w:r>
      <w:r w:rsidR="008F3725" w:rsidRPr="000B723E">
        <w:rPr>
          <w:rFonts w:eastAsia="Times New Roman" w:cstheme="minorHAnsi"/>
          <w:lang w:eastAsia="hr-HR"/>
        </w:rPr>
        <w:t xml:space="preserve">Ivana </w:t>
      </w:r>
      <w:proofErr w:type="spellStart"/>
      <w:r w:rsidRPr="000B723E">
        <w:rPr>
          <w:rFonts w:eastAsia="Times New Roman" w:cstheme="minorHAnsi"/>
          <w:lang w:eastAsia="hr-HR"/>
        </w:rPr>
        <w:t>Fučkan</w:t>
      </w:r>
      <w:proofErr w:type="spellEnd"/>
      <w:r w:rsidRPr="000B723E">
        <w:rPr>
          <w:rFonts w:eastAsia="Times New Roman" w:cstheme="minorHAnsi"/>
          <w:lang w:eastAsia="hr-HR"/>
        </w:rPr>
        <w:t xml:space="preserve"> </w:t>
      </w:r>
    </w:p>
    <w:p w:rsidR="00376616" w:rsidRPr="000B723E" w:rsidRDefault="00376616" w:rsidP="002979F0">
      <w:pPr>
        <w:spacing w:after="0" w:line="240" w:lineRule="auto"/>
        <w:jc w:val="both"/>
        <w:rPr>
          <w:rFonts w:eastAsia="Times New Roman" w:cstheme="minorHAnsi"/>
          <w:lang w:eastAsia="hr-HR"/>
        </w:rPr>
      </w:pPr>
      <w:r w:rsidRPr="000B723E">
        <w:rPr>
          <w:rFonts w:eastAsia="Times New Roman" w:cstheme="minorHAnsi"/>
          <w:lang w:eastAsia="hr-HR"/>
        </w:rPr>
        <w:t xml:space="preserve">3. Elena </w:t>
      </w:r>
      <w:proofErr w:type="spellStart"/>
      <w:r w:rsidRPr="000B723E">
        <w:rPr>
          <w:rFonts w:eastAsia="Times New Roman" w:cstheme="minorHAnsi"/>
          <w:lang w:eastAsia="hr-HR"/>
        </w:rPr>
        <w:t>Kušt</w:t>
      </w:r>
      <w:proofErr w:type="spellEnd"/>
    </w:p>
    <w:p w:rsidR="00A9080C" w:rsidRPr="000B723E" w:rsidRDefault="00A9080C" w:rsidP="002979F0">
      <w:pPr>
        <w:spacing w:after="0" w:line="240" w:lineRule="auto"/>
        <w:jc w:val="both"/>
        <w:rPr>
          <w:rFonts w:eastAsia="Times New Roman" w:cstheme="minorHAnsi"/>
          <w:lang w:eastAsia="hr-HR"/>
        </w:rPr>
      </w:pPr>
    </w:p>
    <w:p w:rsidR="00A9080C" w:rsidRPr="000B723E" w:rsidRDefault="009F32EC" w:rsidP="002979F0">
      <w:pPr>
        <w:spacing w:after="0" w:line="240" w:lineRule="auto"/>
        <w:jc w:val="both"/>
        <w:rPr>
          <w:rFonts w:eastAsia="Times New Roman" w:cstheme="minorHAnsi"/>
          <w:lang w:eastAsia="hr-HR"/>
        </w:rPr>
      </w:pPr>
      <w:r w:rsidRPr="000B723E">
        <w:rPr>
          <w:rFonts w:eastAsia="Times New Roman" w:cstheme="minorHAnsi"/>
          <w:lang w:eastAsia="hr-HR"/>
        </w:rPr>
        <w:t xml:space="preserve">Ostale osobe nazočne sjednici: </w:t>
      </w:r>
    </w:p>
    <w:p w:rsidR="009F32EC" w:rsidRPr="000B723E" w:rsidRDefault="009F32EC" w:rsidP="002979F0">
      <w:pPr>
        <w:spacing w:after="0" w:line="240" w:lineRule="auto"/>
        <w:jc w:val="both"/>
        <w:rPr>
          <w:rFonts w:eastAsia="Times New Roman" w:cstheme="minorHAnsi"/>
          <w:lang w:eastAsia="hr-HR"/>
        </w:rPr>
      </w:pPr>
      <w:r w:rsidRPr="000B723E">
        <w:rPr>
          <w:rFonts w:eastAsia="Times New Roman" w:cstheme="minorHAnsi"/>
          <w:lang w:eastAsia="hr-HR"/>
        </w:rPr>
        <w:t>Lidija Smrndić, ravnateljica</w:t>
      </w:r>
    </w:p>
    <w:p w:rsidR="009F32EC" w:rsidRPr="000B723E" w:rsidRDefault="009F32EC" w:rsidP="002979F0">
      <w:pPr>
        <w:spacing w:after="0" w:line="240" w:lineRule="auto"/>
        <w:jc w:val="both"/>
        <w:rPr>
          <w:rFonts w:eastAsia="Times New Roman" w:cstheme="minorHAnsi"/>
          <w:lang w:eastAsia="hr-HR"/>
        </w:rPr>
      </w:pPr>
      <w:r w:rsidRPr="000B723E">
        <w:rPr>
          <w:rFonts w:eastAsia="Times New Roman" w:cstheme="minorHAnsi"/>
          <w:lang w:eastAsia="hr-HR"/>
        </w:rPr>
        <w:t xml:space="preserve">Ana </w:t>
      </w:r>
      <w:proofErr w:type="spellStart"/>
      <w:r w:rsidRPr="000B723E">
        <w:rPr>
          <w:rFonts w:eastAsia="Times New Roman" w:cstheme="minorHAnsi"/>
          <w:lang w:eastAsia="hr-HR"/>
        </w:rPr>
        <w:t>Sesvečan</w:t>
      </w:r>
      <w:proofErr w:type="spellEnd"/>
      <w:r w:rsidRPr="000B723E">
        <w:rPr>
          <w:rFonts w:eastAsia="Times New Roman" w:cstheme="minorHAnsi"/>
          <w:lang w:eastAsia="hr-HR"/>
        </w:rPr>
        <w:t>, tajnica Škole</w:t>
      </w:r>
    </w:p>
    <w:p w:rsidR="00376616" w:rsidRPr="000B723E" w:rsidRDefault="00376616" w:rsidP="002979F0">
      <w:pPr>
        <w:spacing w:after="0" w:line="240" w:lineRule="auto"/>
        <w:jc w:val="both"/>
        <w:rPr>
          <w:rFonts w:eastAsia="Times New Roman" w:cstheme="minorHAnsi"/>
          <w:lang w:eastAsia="hr-HR"/>
        </w:rPr>
      </w:pPr>
    </w:p>
    <w:p w:rsidR="00376616" w:rsidRPr="000B723E" w:rsidRDefault="003522A8" w:rsidP="002979F0">
      <w:pPr>
        <w:spacing w:after="0" w:line="240" w:lineRule="auto"/>
        <w:jc w:val="both"/>
        <w:rPr>
          <w:rFonts w:eastAsia="Times New Roman" w:cstheme="minorHAnsi"/>
          <w:lang w:eastAsia="hr-HR"/>
        </w:rPr>
      </w:pPr>
      <w:r w:rsidRPr="000B723E">
        <w:rPr>
          <w:rFonts w:eastAsia="Times New Roman" w:cstheme="minorHAnsi"/>
          <w:lang w:eastAsia="hr-HR"/>
        </w:rPr>
        <w:t>Predsjednica Školskog odbora, Marijana Obad Kopun pozdravila je prisutne i konstatirala da su sjednici nazočna četiri (4</w:t>
      </w:r>
      <w:r w:rsidR="00C62354" w:rsidRPr="000B723E">
        <w:rPr>
          <w:rFonts w:eastAsia="Times New Roman" w:cstheme="minorHAnsi"/>
          <w:lang w:eastAsia="hr-HR"/>
        </w:rPr>
        <w:t>/7</w:t>
      </w:r>
      <w:r w:rsidRPr="000B723E">
        <w:rPr>
          <w:rFonts w:eastAsia="Times New Roman" w:cstheme="minorHAnsi"/>
          <w:lang w:eastAsia="hr-HR"/>
        </w:rPr>
        <w:t>) člana Školskog od</w:t>
      </w:r>
      <w:r w:rsidR="00155594" w:rsidRPr="000B723E">
        <w:rPr>
          <w:rFonts w:eastAsia="Times New Roman" w:cstheme="minorHAnsi"/>
          <w:lang w:eastAsia="hr-HR"/>
        </w:rPr>
        <w:t>bora</w:t>
      </w:r>
      <w:r w:rsidR="008F3725" w:rsidRPr="000B723E">
        <w:rPr>
          <w:rFonts w:eastAsia="Times New Roman" w:cstheme="minorHAnsi"/>
          <w:lang w:eastAsia="hr-HR"/>
        </w:rPr>
        <w:t xml:space="preserve"> te da postoji kvorum.</w:t>
      </w:r>
      <w:r w:rsidR="00155594" w:rsidRPr="000B723E">
        <w:rPr>
          <w:rFonts w:eastAsia="Times New Roman" w:cstheme="minorHAnsi"/>
          <w:lang w:eastAsia="hr-HR"/>
        </w:rPr>
        <w:t xml:space="preserve"> </w:t>
      </w:r>
      <w:r w:rsidR="008F3725" w:rsidRPr="000B723E">
        <w:rPr>
          <w:rFonts w:eastAsia="Times New Roman" w:cstheme="minorHAnsi"/>
          <w:lang w:eastAsia="hr-HR"/>
        </w:rPr>
        <w:t>Nakon toga</w:t>
      </w:r>
      <w:r w:rsidR="00155594" w:rsidRPr="000B723E">
        <w:rPr>
          <w:rFonts w:eastAsia="Times New Roman" w:cstheme="minorHAnsi"/>
          <w:lang w:eastAsia="hr-HR"/>
        </w:rPr>
        <w:t xml:space="preserve"> predložila</w:t>
      </w:r>
      <w:r w:rsidR="008F3725" w:rsidRPr="000B723E">
        <w:rPr>
          <w:rFonts w:eastAsia="Times New Roman" w:cstheme="minorHAnsi"/>
          <w:lang w:eastAsia="hr-HR"/>
        </w:rPr>
        <w:t xml:space="preserve"> je</w:t>
      </w:r>
      <w:r w:rsidR="00155594" w:rsidRPr="000B723E">
        <w:rPr>
          <w:rFonts w:eastAsia="Times New Roman" w:cstheme="minorHAnsi"/>
          <w:lang w:eastAsia="hr-HR"/>
        </w:rPr>
        <w:t xml:space="preserve"> sljedeći</w:t>
      </w:r>
    </w:p>
    <w:p w:rsidR="009570B4" w:rsidRPr="000B723E" w:rsidRDefault="009570B4" w:rsidP="002979F0">
      <w:pPr>
        <w:spacing w:after="0" w:line="240" w:lineRule="auto"/>
        <w:jc w:val="both"/>
        <w:rPr>
          <w:rFonts w:eastAsia="Times New Roman" w:cstheme="minorHAnsi"/>
          <w:lang w:eastAsia="hr-HR"/>
        </w:rPr>
      </w:pPr>
    </w:p>
    <w:p w:rsidR="00192294" w:rsidRPr="000B723E" w:rsidRDefault="00192294" w:rsidP="00192294">
      <w:pPr>
        <w:spacing w:after="0" w:line="240" w:lineRule="auto"/>
        <w:rPr>
          <w:rFonts w:eastAsia="Times New Roman" w:cstheme="minorHAnsi"/>
          <w:b/>
          <w:lang w:eastAsia="hr-HR"/>
        </w:rPr>
      </w:pPr>
    </w:p>
    <w:p w:rsidR="00192294" w:rsidRPr="000B723E" w:rsidRDefault="00192294" w:rsidP="00192294">
      <w:pPr>
        <w:spacing w:line="276" w:lineRule="auto"/>
        <w:ind w:firstLine="708"/>
        <w:jc w:val="center"/>
        <w:rPr>
          <w:rFonts w:ascii="Calibri" w:eastAsia="Calibri" w:hAnsi="Calibri" w:cs="Calibri"/>
        </w:rPr>
      </w:pPr>
      <w:r w:rsidRPr="000B723E">
        <w:rPr>
          <w:rFonts w:ascii="Calibri" w:eastAsia="Calibri" w:hAnsi="Calibri" w:cs="Calibri"/>
          <w:b/>
          <w:bCs/>
        </w:rPr>
        <w:t>DNEVNI RED</w:t>
      </w:r>
    </w:p>
    <w:p w:rsidR="00192294" w:rsidRPr="000B723E" w:rsidRDefault="00192294" w:rsidP="00192294">
      <w:pPr>
        <w:numPr>
          <w:ilvl w:val="0"/>
          <w:numId w:val="5"/>
        </w:numPr>
        <w:spacing w:line="240" w:lineRule="auto"/>
        <w:contextualSpacing/>
        <w:jc w:val="both"/>
        <w:rPr>
          <w:rFonts w:ascii="Calibri" w:eastAsia="Calibri" w:hAnsi="Calibri" w:cs="Calibri"/>
        </w:rPr>
      </w:pPr>
      <w:r w:rsidRPr="000B723E">
        <w:rPr>
          <w:rFonts w:ascii="Calibri" w:eastAsia="Calibri" w:hAnsi="Calibri" w:cs="Calibri"/>
        </w:rPr>
        <w:t>Usvajanje dnevnog reda</w:t>
      </w:r>
    </w:p>
    <w:p w:rsidR="00192294" w:rsidRPr="000B723E" w:rsidRDefault="00192294" w:rsidP="00192294">
      <w:pPr>
        <w:numPr>
          <w:ilvl w:val="0"/>
          <w:numId w:val="5"/>
        </w:numPr>
        <w:spacing w:line="240" w:lineRule="auto"/>
        <w:contextualSpacing/>
        <w:jc w:val="both"/>
        <w:rPr>
          <w:rFonts w:ascii="Calibri" w:eastAsia="Calibri" w:hAnsi="Calibri" w:cs="Calibri"/>
        </w:rPr>
      </w:pPr>
      <w:r w:rsidRPr="000B723E">
        <w:rPr>
          <w:rFonts w:ascii="Calibri" w:eastAsia="Calibri" w:hAnsi="Calibri" w:cs="Calibri"/>
        </w:rPr>
        <w:t>Verifikacija zapisnika s</w:t>
      </w:r>
      <w:r w:rsidR="008F3725" w:rsidRPr="000B723E">
        <w:rPr>
          <w:rFonts w:ascii="Calibri" w:eastAsia="Calibri" w:hAnsi="Calibri" w:cs="Calibri"/>
        </w:rPr>
        <w:t>a</w:t>
      </w:r>
      <w:r w:rsidRPr="000B723E">
        <w:rPr>
          <w:rFonts w:ascii="Calibri" w:eastAsia="Calibri" w:hAnsi="Calibri" w:cs="Calibri"/>
        </w:rPr>
        <w:t xml:space="preserve"> 6. sjednice Školskog odbora</w:t>
      </w:r>
    </w:p>
    <w:p w:rsidR="00192294" w:rsidRPr="000B723E" w:rsidRDefault="00192294" w:rsidP="00192294">
      <w:pPr>
        <w:numPr>
          <w:ilvl w:val="0"/>
          <w:numId w:val="5"/>
        </w:numPr>
        <w:spacing w:line="240" w:lineRule="auto"/>
        <w:contextualSpacing/>
        <w:jc w:val="both"/>
        <w:rPr>
          <w:rFonts w:ascii="Calibri" w:eastAsia="Calibri" w:hAnsi="Calibri" w:cs="Calibri"/>
        </w:rPr>
      </w:pPr>
      <w:r w:rsidRPr="000B723E">
        <w:rPr>
          <w:rFonts w:ascii="Calibri" w:eastAsia="Calibri" w:hAnsi="Calibri" w:cs="Calibri"/>
        </w:rPr>
        <w:t>Suglasnost za zasnivanje radnog odnosa po natječaju za učitelja/</w:t>
      </w:r>
      <w:proofErr w:type="spellStart"/>
      <w:r w:rsidRPr="000B723E">
        <w:rPr>
          <w:rFonts w:ascii="Calibri" w:eastAsia="Calibri" w:hAnsi="Calibri" w:cs="Calibri"/>
        </w:rPr>
        <w:t>icu</w:t>
      </w:r>
      <w:proofErr w:type="spellEnd"/>
      <w:r w:rsidRPr="000B723E">
        <w:rPr>
          <w:rFonts w:ascii="Calibri" w:eastAsia="Calibri" w:hAnsi="Calibri" w:cs="Calibri"/>
        </w:rPr>
        <w:t xml:space="preserve">  informatike na određeno nepuno radno vrijeme</w:t>
      </w:r>
    </w:p>
    <w:p w:rsidR="00192294" w:rsidRPr="000B723E" w:rsidRDefault="00192294" w:rsidP="00192294">
      <w:pPr>
        <w:numPr>
          <w:ilvl w:val="0"/>
          <w:numId w:val="5"/>
        </w:numPr>
        <w:spacing w:line="240" w:lineRule="auto"/>
        <w:contextualSpacing/>
        <w:jc w:val="both"/>
        <w:rPr>
          <w:rFonts w:ascii="Calibri" w:eastAsia="Calibri" w:hAnsi="Calibri" w:cs="Calibri"/>
        </w:rPr>
      </w:pPr>
      <w:r w:rsidRPr="000B723E">
        <w:rPr>
          <w:rFonts w:ascii="Calibri" w:eastAsia="Calibri" w:hAnsi="Calibri" w:cs="Calibri"/>
        </w:rPr>
        <w:t>Suglasnost za zasnivanje radnog odnosa po natječaju za učitelja/</w:t>
      </w:r>
      <w:proofErr w:type="spellStart"/>
      <w:r w:rsidRPr="000B723E">
        <w:rPr>
          <w:rFonts w:ascii="Calibri" w:eastAsia="Calibri" w:hAnsi="Calibri" w:cs="Calibri"/>
        </w:rPr>
        <w:t>icu</w:t>
      </w:r>
      <w:proofErr w:type="spellEnd"/>
      <w:r w:rsidRPr="000B723E">
        <w:rPr>
          <w:rFonts w:ascii="Calibri" w:eastAsia="Calibri" w:hAnsi="Calibri" w:cs="Calibri"/>
        </w:rPr>
        <w:t xml:space="preserve">  matematike na određeno puno radno vrijeme</w:t>
      </w:r>
    </w:p>
    <w:p w:rsidR="00192294" w:rsidRPr="000B723E" w:rsidRDefault="00192294" w:rsidP="00192294">
      <w:pPr>
        <w:numPr>
          <w:ilvl w:val="0"/>
          <w:numId w:val="5"/>
        </w:numPr>
        <w:spacing w:line="240" w:lineRule="auto"/>
        <w:contextualSpacing/>
        <w:jc w:val="both"/>
        <w:rPr>
          <w:rFonts w:ascii="Calibri" w:eastAsia="Calibri" w:hAnsi="Calibri" w:cs="Calibri"/>
        </w:rPr>
      </w:pPr>
      <w:r w:rsidRPr="000B723E">
        <w:rPr>
          <w:rFonts w:ascii="Calibri" w:eastAsia="Calibri" w:hAnsi="Calibri" w:cs="Calibri"/>
        </w:rPr>
        <w:t>Odluka o cijeni prehrane u školskoj kuhinji</w:t>
      </w:r>
    </w:p>
    <w:p w:rsidR="00192294" w:rsidRPr="000B723E" w:rsidRDefault="00192294" w:rsidP="00192294">
      <w:pPr>
        <w:numPr>
          <w:ilvl w:val="0"/>
          <w:numId w:val="5"/>
        </w:numPr>
        <w:spacing w:line="240" w:lineRule="auto"/>
        <w:contextualSpacing/>
        <w:jc w:val="both"/>
        <w:rPr>
          <w:rFonts w:ascii="Calibri" w:eastAsia="Calibri" w:hAnsi="Calibri" w:cs="Calibri"/>
        </w:rPr>
      </w:pPr>
      <w:r w:rsidRPr="000B723E">
        <w:rPr>
          <w:rFonts w:ascii="Calibri" w:eastAsia="Calibri" w:hAnsi="Calibri" w:cs="Calibri"/>
        </w:rPr>
        <w:t>Odluka o cijeni programa produženog boravka</w:t>
      </w:r>
    </w:p>
    <w:p w:rsidR="00192294" w:rsidRPr="000B723E" w:rsidRDefault="00192294" w:rsidP="00192294">
      <w:pPr>
        <w:numPr>
          <w:ilvl w:val="0"/>
          <w:numId w:val="5"/>
        </w:numPr>
        <w:spacing w:line="240" w:lineRule="auto"/>
        <w:contextualSpacing/>
        <w:jc w:val="both"/>
        <w:rPr>
          <w:rFonts w:ascii="Calibri" w:eastAsia="Calibri" w:hAnsi="Calibri" w:cs="Calibri"/>
        </w:rPr>
      </w:pPr>
      <w:r w:rsidRPr="000B723E">
        <w:rPr>
          <w:rFonts w:ascii="Calibri" w:eastAsia="Calibri" w:hAnsi="Calibri" w:cs="Calibri"/>
        </w:rPr>
        <w:t>Osiguranje učenika</w:t>
      </w:r>
    </w:p>
    <w:p w:rsidR="00192294" w:rsidRPr="000B723E" w:rsidRDefault="00192294" w:rsidP="00192294">
      <w:pPr>
        <w:numPr>
          <w:ilvl w:val="0"/>
          <w:numId w:val="5"/>
        </w:numPr>
        <w:spacing w:line="240" w:lineRule="auto"/>
        <w:contextualSpacing/>
        <w:jc w:val="both"/>
        <w:rPr>
          <w:rFonts w:ascii="Calibri" w:eastAsia="Calibri" w:hAnsi="Calibri" w:cs="Calibri"/>
        </w:rPr>
      </w:pPr>
      <w:r w:rsidRPr="000B723E">
        <w:rPr>
          <w:rFonts w:ascii="Calibri" w:eastAsia="Calibri" w:hAnsi="Calibri" w:cs="Calibri"/>
        </w:rPr>
        <w:t>Fotografiranje učenika</w:t>
      </w:r>
    </w:p>
    <w:p w:rsidR="00192294" w:rsidRPr="000B723E" w:rsidRDefault="00192294" w:rsidP="00192294">
      <w:pPr>
        <w:numPr>
          <w:ilvl w:val="0"/>
          <w:numId w:val="5"/>
        </w:numPr>
        <w:spacing w:line="240" w:lineRule="auto"/>
        <w:contextualSpacing/>
        <w:jc w:val="both"/>
        <w:rPr>
          <w:rFonts w:ascii="Calibri" w:eastAsia="Calibri" w:hAnsi="Calibri" w:cs="Calibri"/>
        </w:rPr>
      </w:pPr>
      <w:r w:rsidRPr="000B723E">
        <w:rPr>
          <w:rFonts w:ascii="Calibri" w:eastAsia="Calibri" w:hAnsi="Calibri" w:cs="Calibri"/>
        </w:rPr>
        <w:t>Odluka o imenovanju voditelja Školskog sportskog društva</w:t>
      </w:r>
    </w:p>
    <w:p w:rsidR="00192294" w:rsidRPr="000B723E" w:rsidRDefault="00192294" w:rsidP="00192294">
      <w:pPr>
        <w:numPr>
          <w:ilvl w:val="0"/>
          <w:numId w:val="5"/>
        </w:numPr>
        <w:spacing w:line="240" w:lineRule="auto"/>
        <w:contextualSpacing/>
        <w:jc w:val="both"/>
        <w:rPr>
          <w:rFonts w:ascii="Calibri" w:eastAsia="Calibri" w:hAnsi="Calibri" w:cs="Calibri"/>
        </w:rPr>
      </w:pPr>
      <w:r w:rsidRPr="000B723E">
        <w:rPr>
          <w:rFonts w:ascii="Calibri" w:eastAsia="Calibri" w:hAnsi="Calibri" w:cs="Calibri"/>
        </w:rPr>
        <w:t>Odluka o izmjenama i dopunama Pravilnika o načinu i postupku te vrednovanju i procjeni kandidata za zapošljavanje u osnovnoj školi</w:t>
      </w:r>
    </w:p>
    <w:p w:rsidR="00D72F68" w:rsidRPr="000B723E" w:rsidRDefault="00192294" w:rsidP="00D72F68">
      <w:pPr>
        <w:numPr>
          <w:ilvl w:val="0"/>
          <w:numId w:val="5"/>
        </w:numPr>
        <w:spacing w:line="240" w:lineRule="auto"/>
        <w:contextualSpacing/>
        <w:jc w:val="both"/>
        <w:rPr>
          <w:rFonts w:ascii="Calibri" w:eastAsia="Calibri" w:hAnsi="Calibri" w:cs="Calibri"/>
        </w:rPr>
      </w:pPr>
      <w:r w:rsidRPr="000B723E">
        <w:rPr>
          <w:rFonts w:ascii="Calibri" w:eastAsia="Calibri" w:hAnsi="Calibri" w:cs="Calibri"/>
        </w:rPr>
        <w:t xml:space="preserve">Razno        </w:t>
      </w:r>
    </w:p>
    <w:p w:rsidR="00CA4393" w:rsidRPr="000B723E" w:rsidRDefault="00CA4393" w:rsidP="00AB6EB3">
      <w:pPr>
        <w:spacing w:line="240" w:lineRule="auto"/>
        <w:ind w:left="1068"/>
        <w:contextualSpacing/>
        <w:jc w:val="both"/>
        <w:rPr>
          <w:rFonts w:ascii="Calibri" w:eastAsia="Calibri" w:hAnsi="Calibri" w:cs="Calibri"/>
        </w:rPr>
      </w:pPr>
    </w:p>
    <w:p w:rsidR="005D22BF" w:rsidRPr="000B723E" w:rsidRDefault="009570B4" w:rsidP="00CA4393">
      <w:pPr>
        <w:spacing w:line="240" w:lineRule="auto"/>
        <w:contextualSpacing/>
        <w:jc w:val="both"/>
        <w:rPr>
          <w:rFonts w:ascii="Calibri" w:eastAsia="Calibri" w:hAnsi="Calibri" w:cs="Calibri"/>
        </w:rPr>
      </w:pPr>
      <w:r w:rsidRPr="000B723E">
        <w:rPr>
          <w:rFonts w:cstheme="minorHAnsi"/>
          <w:b/>
        </w:rPr>
        <w:lastRenderedPageBreak/>
        <w:t>Ad 1</w:t>
      </w:r>
      <w:r w:rsidR="00717853" w:rsidRPr="000B723E">
        <w:rPr>
          <w:rFonts w:cstheme="minorHAnsi"/>
          <w:b/>
        </w:rPr>
        <w:t>.</w:t>
      </w:r>
      <w:r w:rsidRPr="000B723E">
        <w:rPr>
          <w:rFonts w:cstheme="minorHAnsi"/>
          <w:b/>
        </w:rPr>
        <w:t>) Usvajanje dnevnog reda</w:t>
      </w:r>
    </w:p>
    <w:p w:rsidR="004E7CA1" w:rsidRPr="000B723E" w:rsidRDefault="009570B4" w:rsidP="002979F0">
      <w:pPr>
        <w:spacing w:after="0" w:line="276" w:lineRule="auto"/>
        <w:jc w:val="both"/>
        <w:rPr>
          <w:rFonts w:cstheme="minorHAnsi"/>
        </w:rPr>
      </w:pPr>
      <w:r w:rsidRPr="000B723E">
        <w:rPr>
          <w:rFonts w:cstheme="minorHAnsi"/>
        </w:rPr>
        <w:t xml:space="preserve">Dnevni red je </w:t>
      </w:r>
      <w:r w:rsidR="00717853" w:rsidRPr="000B723E">
        <w:rPr>
          <w:rFonts w:cstheme="minorHAnsi"/>
        </w:rPr>
        <w:t xml:space="preserve">usvojen </w:t>
      </w:r>
      <w:r w:rsidR="00D72F68" w:rsidRPr="000B723E">
        <w:rPr>
          <w:rFonts w:cstheme="minorHAnsi"/>
        </w:rPr>
        <w:t>s</w:t>
      </w:r>
      <w:r w:rsidR="00CA4393" w:rsidRPr="000B723E">
        <w:rPr>
          <w:rFonts w:cstheme="minorHAnsi"/>
        </w:rPr>
        <w:t xml:space="preserve"> četiri (4</w:t>
      </w:r>
      <w:r w:rsidR="00D72F68" w:rsidRPr="000B723E">
        <w:rPr>
          <w:rFonts w:cstheme="minorHAnsi"/>
        </w:rPr>
        <w:t xml:space="preserve"> </w:t>
      </w:r>
      <w:r w:rsidR="000B7889" w:rsidRPr="000B723E">
        <w:rPr>
          <w:rFonts w:cstheme="minorHAnsi"/>
        </w:rPr>
        <w:t>/7</w:t>
      </w:r>
      <w:r w:rsidR="00AB6EB3" w:rsidRPr="000B723E">
        <w:rPr>
          <w:rFonts w:cstheme="minorHAnsi"/>
        </w:rPr>
        <w:t>) glasa</w:t>
      </w:r>
      <w:r w:rsidR="00235795" w:rsidRPr="000B723E">
        <w:rPr>
          <w:rFonts w:cstheme="minorHAnsi"/>
        </w:rPr>
        <w:t xml:space="preserve"> „ZA“.</w:t>
      </w:r>
    </w:p>
    <w:p w:rsidR="00F96AB1" w:rsidRPr="000B723E" w:rsidRDefault="00F96AB1" w:rsidP="002979F0">
      <w:pPr>
        <w:spacing w:after="0" w:line="240" w:lineRule="auto"/>
        <w:jc w:val="both"/>
        <w:rPr>
          <w:rFonts w:cstheme="minorHAnsi"/>
        </w:rPr>
      </w:pPr>
    </w:p>
    <w:p w:rsidR="005307F6" w:rsidRPr="000B723E" w:rsidRDefault="005010DE" w:rsidP="00F96AB1">
      <w:pPr>
        <w:spacing w:after="0" w:line="240" w:lineRule="auto"/>
        <w:jc w:val="both"/>
        <w:rPr>
          <w:rFonts w:cstheme="minorHAnsi"/>
        </w:rPr>
      </w:pPr>
      <w:r w:rsidRPr="000B723E">
        <w:rPr>
          <w:rFonts w:cstheme="minorHAnsi"/>
          <w:b/>
        </w:rPr>
        <w:t>Ad 2</w:t>
      </w:r>
      <w:r w:rsidR="00717853" w:rsidRPr="000B723E">
        <w:rPr>
          <w:rFonts w:cstheme="minorHAnsi"/>
          <w:b/>
        </w:rPr>
        <w:t>.</w:t>
      </w:r>
      <w:r w:rsidR="00F96AB1" w:rsidRPr="000B723E">
        <w:rPr>
          <w:rFonts w:cstheme="minorHAnsi"/>
          <w:b/>
        </w:rPr>
        <w:t>)</w:t>
      </w:r>
      <w:r w:rsidR="005307F6" w:rsidRPr="000B723E">
        <w:rPr>
          <w:rFonts w:cstheme="minorHAnsi"/>
          <w:b/>
        </w:rPr>
        <w:t xml:space="preserve"> </w:t>
      </w:r>
      <w:r w:rsidR="00F96AB1" w:rsidRPr="000B723E">
        <w:rPr>
          <w:rFonts w:cstheme="minorHAnsi"/>
        </w:rPr>
        <w:t xml:space="preserve"> </w:t>
      </w:r>
      <w:r w:rsidR="00AB6EB3" w:rsidRPr="000B723E">
        <w:rPr>
          <w:rFonts w:cstheme="minorHAnsi"/>
          <w:b/>
        </w:rPr>
        <w:t>Verifikacija zapisnika s 6</w:t>
      </w:r>
      <w:r w:rsidR="005307F6" w:rsidRPr="000B723E">
        <w:rPr>
          <w:rFonts w:cstheme="minorHAnsi"/>
          <w:b/>
        </w:rPr>
        <w:t>. sjednice Školskog odbora</w:t>
      </w:r>
    </w:p>
    <w:p w:rsidR="009570B4" w:rsidRPr="000B723E" w:rsidRDefault="009570B4" w:rsidP="00F96AB1">
      <w:pPr>
        <w:spacing w:after="0" w:line="240" w:lineRule="auto"/>
        <w:jc w:val="both"/>
        <w:rPr>
          <w:rFonts w:cstheme="minorHAnsi"/>
        </w:rPr>
      </w:pPr>
      <w:r w:rsidRPr="000B723E">
        <w:rPr>
          <w:rFonts w:cstheme="minorHAnsi"/>
        </w:rPr>
        <w:t>Zapisnik je dostavljen u prilogu poziva te na isti nije bil</w:t>
      </w:r>
      <w:r w:rsidR="00AB6EB3" w:rsidRPr="000B723E">
        <w:rPr>
          <w:rFonts w:cstheme="minorHAnsi"/>
        </w:rPr>
        <w:t>o primjedbi. Školski odbor je s četiri glasa (4</w:t>
      </w:r>
      <w:r w:rsidR="000B7889" w:rsidRPr="000B723E">
        <w:rPr>
          <w:rFonts w:cstheme="minorHAnsi"/>
        </w:rPr>
        <w:t>/7</w:t>
      </w:r>
      <w:r w:rsidRPr="000B723E">
        <w:rPr>
          <w:rFonts w:cstheme="minorHAnsi"/>
        </w:rPr>
        <w:t xml:space="preserve">) „ZA“ donio </w:t>
      </w:r>
    </w:p>
    <w:p w:rsidR="009570B4" w:rsidRPr="000B723E" w:rsidRDefault="009570B4" w:rsidP="002979F0">
      <w:pPr>
        <w:spacing w:after="0" w:line="240" w:lineRule="auto"/>
        <w:jc w:val="both"/>
        <w:rPr>
          <w:rFonts w:cstheme="minorHAnsi"/>
          <w:b/>
        </w:rPr>
      </w:pPr>
      <w:r w:rsidRPr="000B723E">
        <w:rPr>
          <w:rFonts w:cstheme="minorHAnsi"/>
          <w:b/>
        </w:rPr>
        <w:t>Zaključak</w:t>
      </w:r>
    </w:p>
    <w:p w:rsidR="009570B4" w:rsidRPr="000B723E" w:rsidRDefault="009570B4" w:rsidP="002979F0">
      <w:pPr>
        <w:spacing w:after="0" w:line="240" w:lineRule="auto"/>
        <w:jc w:val="both"/>
        <w:rPr>
          <w:rFonts w:cstheme="minorHAnsi"/>
        </w:rPr>
      </w:pPr>
      <w:r w:rsidRPr="000B723E">
        <w:rPr>
          <w:rFonts w:cstheme="minorHAnsi"/>
        </w:rPr>
        <w:t xml:space="preserve">Školski odbor Osnovne škole Ksavera Šandora </w:t>
      </w:r>
      <w:proofErr w:type="spellStart"/>
      <w:r w:rsidRPr="000B723E">
        <w:rPr>
          <w:rFonts w:cstheme="minorHAnsi"/>
        </w:rPr>
        <w:t>Đalskog</w:t>
      </w:r>
      <w:proofErr w:type="spellEnd"/>
      <w:r w:rsidRPr="000B723E">
        <w:rPr>
          <w:rFonts w:cstheme="minorHAnsi"/>
        </w:rPr>
        <w:t xml:space="preserve"> prihvaća </w:t>
      </w:r>
      <w:r w:rsidR="008D2CDB" w:rsidRPr="000B723E">
        <w:rPr>
          <w:rFonts w:cstheme="minorHAnsi"/>
        </w:rPr>
        <w:t>zapisnik 6</w:t>
      </w:r>
      <w:r w:rsidR="00CE3970" w:rsidRPr="000B723E">
        <w:rPr>
          <w:rFonts w:cstheme="minorHAnsi"/>
        </w:rPr>
        <w:t>.</w:t>
      </w:r>
      <w:r w:rsidRPr="000B723E">
        <w:rPr>
          <w:rFonts w:cstheme="minorHAnsi"/>
        </w:rPr>
        <w:t xml:space="preserve"> sjednice Školskog odbora.</w:t>
      </w:r>
    </w:p>
    <w:p w:rsidR="006F29C3" w:rsidRPr="000B723E" w:rsidRDefault="006F29C3" w:rsidP="002C71A3">
      <w:pPr>
        <w:spacing w:after="0" w:line="276" w:lineRule="auto"/>
        <w:jc w:val="both"/>
        <w:rPr>
          <w:rFonts w:cstheme="minorHAnsi"/>
        </w:rPr>
      </w:pPr>
    </w:p>
    <w:p w:rsidR="0055661C" w:rsidRPr="000B723E" w:rsidRDefault="005010DE" w:rsidP="0055661C">
      <w:pPr>
        <w:spacing w:line="240" w:lineRule="auto"/>
        <w:contextualSpacing/>
        <w:jc w:val="both"/>
        <w:rPr>
          <w:rFonts w:ascii="Calibri" w:eastAsia="Calibri" w:hAnsi="Calibri" w:cs="Calibri"/>
          <w:b/>
        </w:rPr>
      </w:pPr>
      <w:r w:rsidRPr="000B723E">
        <w:rPr>
          <w:rFonts w:cstheme="minorHAnsi"/>
          <w:b/>
        </w:rPr>
        <w:t>Ad 3</w:t>
      </w:r>
      <w:r w:rsidR="0055661C" w:rsidRPr="000B723E">
        <w:rPr>
          <w:rFonts w:cstheme="minorHAnsi"/>
          <w:b/>
        </w:rPr>
        <w:t xml:space="preserve">.) </w:t>
      </w:r>
      <w:r w:rsidR="00EA74FB" w:rsidRPr="000B723E">
        <w:rPr>
          <w:rFonts w:eastAsia="Arial" w:cstheme="minorHAnsi"/>
          <w:b/>
          <w:lang w:eastAsia="hr-HR" w:bidi="hr-HR"/>
        </w:rPr>
        <w:t xml:space="preserve"> </w:t>
      </w:r>
      <w:r w:rsidR="0055661C" w:rsidRPr="000B723E">
        <w:rPr>
          <w:rFonts w:ascii="Calibri" w:eastAsia="Calibri" w:hAnsi="Calibri" w:cs="Calibri"/>
          <w:b/>
        </w:rPr>
        <w:t>Suglasnost za zasnivanje radnog odnosa po natječaju za učitelja/</w:t>
      </w:r>
      <w:proofErr w:type="spellStart"/>
      <w:r w:rsidR="0055661C" w:rsidRPr="000B723E">
        <w:rPr>
          <w:rFonts w:ascii="Calibri" w:eastAsia="Calibri" w:hAnsi="Calibri" w:cs="Calibri"/>
          <w:b/>
        </w:rPr>
        <w:t>icu</w:t>
      </w:r>
      <w:proofErr w:type="spellEnd"/>
      <w:r w:rsidR="0055661C" w:rsidRPr="000B723E">
        <w:rPr>
          <w:rFonts w:ascii="Calibri" w:eastAsia="Calibri" w:hAnsi="Calibri" w:cs="Calibri"/>
          <w:b/>
        </w:rPr>
        <w:t xml:space="preserve">  informatike na određeno nepuno radno vrijeme</w:t>
      </w:r>
    </w:p>
    <w:p w:rsidR="00F35AFD" w:rsidRPr="000B723E" w:rsidRDefault="00F35AFD" w:rsidP="00F35AFD">
      <w:pPr>
        <w:jc w:val="both"/>
        <w:rPr>
          <w:rFonts w:ascii="Calibri" w:eastAsia="Times New Roman" w:hAnsi="Calibri" w:cs="Calibri"/>
          <w:lang w:eastAsia="hr-HR"/>
        </w:rPr>
      </w:pPr>
      <w:r w:rsidRPr="000B723E">
        <w:rPr>
          <w:rFonts w:ascii="Calibri" w:eastAsia="Times New Roman" w:hAnsi="Calibri" w:cs="Calibri"/>
          <w:lang w:eastAsia="hr-HR"/>
        </w:rPr>
        <w:t xml:space="preserve">Na prijedlog ravnateljice Lidije Smrndić Školski odbor je s četiri (4/7) </w:t>
      </w:r>
      <w:r w:rsidR="00792693" w:rsidRPr="000B723E">
        <w:rPr>
          <w:rFonts w:ascii="Calibri" w:eastAsia="Times New Roman" w:hAnsi="Calibri" w:cs="Calibri"/>
          <w:lang w:eastAsia="hr-HR"/>
        </w:rPr>
        <w:t xml:space="preserve">glasa „ZA“ donio </w:t>
      </w:r>
    </w:p>
    <w:p w:rsidR="00792693" w:rsidRPr="000B723E" w:rsidRDefault="00792693" w:rsidP="00F35AFD">
      <w:pPr>
        <w:jc w:val="both"/>
        <w:rPr>
          <w:rFonts w:ascii="Calibri" w:eastAsia="Times New Roman" w:hAnsi="Calibri" w:cs="Calibri"/>
          <w:b/>
          <w:lang w:eastAsia="hr-HR"/>
        </w:rPr>
      </w:pPr>
      <w:r w:rsidRPr="000B723E">
        <w:rPr>
          <w:rFonts w:ascii="Calibri" w:eastAsia="Times New Roman" w:hAnsi="Calibri" w:cs="Calibri"/>
          <w:b/>
          <w:lang w:eastAsia="hr-HR"/>
        </w:rPr>
        <w:t>ODLUKU</w:t>
      </w:r>
    </w:p>
    <w:p w:rsidR="00F35AFD" w:rsidRPr="000B723E" w:rsidRDefault="00A03969" w:rsidP="00F35AFD">
      <w:pPr>
        <w:spacing w:after="0" w:line="240" w:lineRule="auto"/>
        <w:jc w:val="both"/>
        <w:rPr>
          <w:rFonts w:ascii="Calibri" w:eastAsia="Times New Roman" w:hAnsi="Calibri" w:cs="Calibri"/>
          <w:lang w:eastAsia="hr-HR"/>
        </w:rPr>
      </w:pPr>
      <w:r w:rsidRPr="000B723E">
        <w:rPr>
          <w:rFonts w:ascii="Calibri" w:eastAsia="Times New Roman" w:hAnsi="Calibri" w:cs="Calibri"/>
          <w:lang w:eastAsia="hr-HR"/>
        </w:rPr>
        <w:t>Daje se suglasnost da se na radno mjesto učitelj</w:t>
      </w:r>
      <w:r w:rsidR="00F64F4F" w:rsidRPr="000B723E">
        <w:rPr>
          <w:rFonts w:ascii="Calibri" w:eastAsia="Times New Roman" w:hAnsi="Calibri" w:cs="Calibri"/>
          <w:lang w:eastAsia="hr-HR"/>
        </w:rPr>
        <w:t>a</w:t>
      </w:r>
      <w:r w:rsidRPr="000B723E">
        <w:rPr>
          <w:rFonts w:ascii="Calibri" w:eastAsia="Times New Roman" w:hAnsi="Calibri" w:cs="Calibri"/>
          <w:lang w:eastAsia="hr-HR"/>
        </w:rPr>
        <w:t>/</w:t>
      </w:r>
      <w:proofErr w:type="spellStart"/>
      <w:r w:rsidRPr="000B723E">
        <w:rPr>
          <w:rFonts w:ascii="Calibri" w:eastAsia="Times New Roman" w:hAnsi="Calibri" w:cs="Calibri"/>
          <w:lang w:eastAsia="hr-HR"/>
        </w:rPr>
        <w:t>ice</w:t>
      </w:r>
      <w:proofErr w:type="spellEnd"/>
      <w:r w:rsidRPr="000B723E">
        <w:rPr>
          <w:rFonts w:ascii="Calibri" w:eastAsia="Times New Roman" w:hAnsi="Calibri" w:cs="Calibri"/>
          <w:lang w:eastAsia="hr-HR"/>
        </w:rPr>
        <w:t xml:space="preserve"> informatike na određeno nepuno radno vrijeme, 28 sati rada tjedno – 1 izvršitelj/</w:t>
      </w:r>
      <w:proofErr w:type="spellStart"/>
      <w:r w:rsidRPr="000B723E">
        <w:rPr>
          <w:rFonts w:ascii="Calibri" w:eastAsia="Times New Roman" w:hAnsi="Calibri" w:cs="Calibri"/>
          <w:lang w:eastAsia="hr-HR"/>
        </w:rPr>
        <w:t>ica</w:t>
      </w:r>
      <w:proofErr w:type="spellEnd"/>
      <w:r w:rsidR="008F3725" w:rsidRPr="000B723E">
        <w:rPr>
          <w:rFonts w:ascii="Calibri" w:eastAsia="Times New Roman" w:hAnsi="Calibri" w:cs="Calibri"/>
          <w:lang w:eastAsia="hr-HR"/>
        </w:rPr>
        <w:t>,</w:t>
      </w:r>
      <w:r w:rsidRPr="000B723E">
        <w:rPr>
          <w:rFonts w:ascii="Calibri" w:eastAsia="Times New Roman" w:hAnsi="Calibri" w:cs="Calibri"/>
          <w:lang w:eastAsia="hr-HR"/>
        </w:rPr>
        <w:t xml:space="preserve"> zaposli Sandra </w:t>
      </w:r>
      <w:proofErr w:type="spellStart"/>
      <w:r w:rsidRPr="000B723E">
        <w:rPr>
          <w:rFonts w:ascii="Calibri" w:eastAsia="Times New Roman" w:hAnsi="Calibri" w:cs="Calibri"/>
          <w:lang w:eastAsia="hr-HR"/>
        </w:rPr>
        <w:t>Bičak</w:t>
      </w:r>
      <w:proofErr w:type="spellEnd"/>
      <w:r w:rsidR="008F3725" w:rsidRPr="000B723E">
        <w:rPr>
          <w:rFonts w:ascii="Calibri" w:eastAsia="Times New Roman" w:hAnsi="Calibri" w:cs="Calibri"/>
          <w:lang w:eastAsia="hr-HR"/>
        </w:rPr>
        <w:t>.</w:t>
      </w:r>
    </w:p>
    <w:p w:rsidR="00F32350" w:rsidRPr="000B723E" w:rsidRDefault="00F32350" w:rsidP="0055661C">
      <w:pPr>
        <w:spacing w:after="0" w:line="276" w:lineRule="auto"/>
        <w:jc w:val="both"/>
        <w:rPr>
          <w:rFonts w:cstheme="minorHAnsi"/>
        </w:rPr>
      </w:pPr>
    </w:p>
    <w:p w:rsidR="002979F0" w:rsidRPr="000B723E" w:rsidRDefault="002979F0" w:rsidP="002979F0">
      <w:pPr>
        <w:spacing w:after="0" w:line="240" w:lineRule="auto"/>
        <w:jc w:val="both"/>
        <w:rPr>
          <w:rFonts w:eastAsia="Times New Roman" w:cstheme="minorHAnsi"/>
          <w:b/>
          <w:lang w:eastAsia="hr-HR"/>
        </w:rPr>
      </w:pPr>
    </w:p>
    <w:p w:rsidR="0001748D" w:rsidRPr="000B723E" w:rsidRDefault="0001748D" w:rsidP="002979F0">
      <w:pPr>
        <w:spacing w:after="0" w:line="240" w:lineRule="auto"/>
        <w:jc w:val="both"/>
        <w:rPr>
          <w:rFonts w:ascii="Calibri" w:eastAsia="Calibri" w:hAnsi="Calibri" w:cs="Calibri"/>
          <w:b/>
        </w:rPr>
      </w:pPr>
      <w:r w:rsidRPr="000B723E">
        <w:rPr>
          <w:rFonts w:eastAsia="Times New Roman" w:cstheme="minorHAnsi"/>
          <w:b/>
          <w:lang w:eastAsia="hr-HR"/>
        </w:rPr>
        <w:t xml:space="preserve">Ad 4.)  </w:t>
      </w:r>
      <w:r w:rsidRPr="000B723E">
        <w:rPr>
          <w:rFonts w:ascii="Calibri" w:eastAsia="Calibri" w:hAnsi="Calibri" w:cs="Calibri"/>
          <w:b/>
        </w:rPr>
        <w:t>Suglasnost za zasnivanje radnog odnosa po natječaju za učitelja/</w:t>
      </w:r>
      <w:proofErr w:type="spellStart"/>
      <w:r w:rsidRPr="000B723E">
        <w:rPr>
          <w:rFonts w:ascii="Calibri" w:eastAsia="Calibri" w:hAnsi="Calibri" w:cs="Calibri"/>
          <w:b/>
        </w:rPr>
        <w:t>icu</w:t>
      </w:r>
      <w:proofErr w:type="spellEnd"/>
      <w:r w:rsidRPr="000B723E">
        <w:rPr>
          <w:rFonts w:ascii="Calibri" w:eastAsia="Calibri" w:hAnsi="Calibri" w:cs="Calibri"/>
          <w:b/>
        </w:rPr>
        <w:t xml:space="preserve">  matematike na određeno puno radno vrijeme</w:t>
      </w:r>
    </w:p>
    <w:p w:rsidR="00C00752" w:rsidRPr="000B723E" w:rsidRDefault="00C00752" w:rsidP="00C00752">
      <w:pPr>
        <w:jc w:val="both"/>
        <w:rPr>
          <w:rFonts w:cstheme="minorHAnsi"/>
        </w:rPr>
      </w:pPr>
      <w:r w:rsidRPr="000B723E">
        <w:rPr>
          <w:rFonts w:cstheme="minorHAnsi"/>
        </w:rPr>
        <w:t>Na prijedlog ravnateljice Lidije Smrndić Školski odbor je s četiri (4/7) glasa „ZA“ donio</w:t>
      </w:r>
    </w:p>
    <w:p w:rsidR="00F81635" w:rsidRPr="000B723E" w:rsidRDefault="00F81635" w:rsidP="00F81635">
      <w:pPr>
        <w:jc w:val="both"/>
        <w:rPr>
          <w:rFonts w:ascii="Calibri" w:eastAsia="Times New Roman" w:hAnsi="Calibri" w:cs="Calibri"/>
          <w:b/>
          <w:lang w:eastAsia="hr-HR"/>
        </w:rPr>
      </w:pPr>
      <w:r w:rsidRPr="000B723E">
        <w:rPr>
          <w:rFonts w:ascii="Calibri" w:eastAsia="Times New Roman" w:hAnsi="Calibri" w:cs="Calibri"/>
          <w:b/>
          <w:lang w:eastAsia="hr-HR"/>
        </w:rPr>
        <w:t>ODLUKU</w:t>
      </w:r>
    </w:p>
    <w:p w:rsidR="00F81635" w:rsidRPr="000B723E" w:rsidRDefault="00F81635" w:rsidP="00F81635">
      <w:pPr>
        <w:spacing w:after="0" w:line="240" w:lineRule="auto"/>
        <w:jc w:val="both"/>
        <w:rPr>
          <w:rFonts w:ascii="Calibri" w:eastAsia="Times New Roman" w:hAnsi="Calibri" w:cs="Calibri"/>
          <w:lang w:eastAsia="hr-HR"/>
        </w:rPr>
      </w:pPr>
      <w:r w:rsidRPr="000B723E">
        <w:rPr>
          <w:rFonts w:ascii="Calibri" w:eastAsia="Times New Roman" w:hAnsi="Calibri" w:cs="Calibri"/>
          <w:lang w:eastAsia="hr-HR"/>
        </w:rPr>
        <w:t>Daje se suglasnost da se na radno mjesto učitelja/</w:t>
      </w:r>
      <w:proofErr w:type="spellStart"/>
      <w:r w:rsidRPr="000B723E">
        <w:rPr>
          <w:rFonts w:ascii="Calibri" w:eastAsia="Times New Roman" w:hAnsi="Calibri" w:cs="Calibri"/>
          <w:lang w:eastAsia="hr-HR"/>
        </w:rPr>
        <w:t>ice</w:t>
      </w:r>
      <w:proofErr w:type="spellEnd"/>
      <w:r w:rsidRPr="000B723E">
        <w:rPr>
          <w:rFonts w:ascii="Calibri" w:eastAsia="Times New Roman" w:hAnsi="Calibri" w:cs="Calibri"/>
          <w:lang w:eastAsia="hr-HR"/>
        </w:rPr>
        <w:t xml:space="preserve"> matematike na određeno puno radno vrijeme, 40 sati rada tjedno – 1 izvršitelj/</w:t>
      </w:r>
      <w:proofErr w:type="spellStart"/>
      <w:r w:rsidRPr="000B723E">
        <w:rPr>
          <w:rFonts w:ascii="Calibri" w:eastAsia="Times New Roman" w:hAnsi="Calibri" w:cs="Calibri"/>
          <w:lang w:eastAsia="hr-HR"/>
        </w:rPr>
        <w:t>ica</w:t>
      </w:r>
      <w:proofErr w:type="spellEnd"/>
      <w:r w:rsidR="008F3725" w:rsidRPr="000B723E">
        <w:rPr>
          <w:rFonts w:ascii="Calibri" w:eastAsia="Times New Roman" w:hAnsi="Calibri" w:cs="Calibri"/>
          <w:lang w:eastAsia="hr-HR"/>
        </w:rPr>
        <w:t>,</w:t>
      </w:r>
      <w:r w:rsidRPr="000B723E">
        <w:rPr>
          <w:rFonts w:ascii="Calibri" w:eastAsia="Times New Roman" w:hAnsi="Calibri" w:cs="Calibri"/>
          <w:lang w:eastAsia="hr-HR"/>
        </w:rPr>
        <w:t xml:space="preserve"> zaposli Matea </w:t>
      </w:r>
      <w:proofErr w:type="spellStart"/>
      <w:r w:rsidRPr="000B723E">
        <w:rPr>
          <w:rFonts w:ascii="Calibri" w:eastAsia="Times New Roman" w:hAnsi="Calibri" w:cs="Calibri"/>
          <w:lang w:eastAsia="hr-HR"/>
        </w:rPr>
        <w:t>Šalata</w:t>
      </w:r>
      <w:proofErr w:type="spellEnd"/>
      <w:r w:rsidRPr="000B723E">
        <w:rPr>
          <w:rFonts w:ascii="Calibri" w:eastAsia="Times New Roman" w:hAnsi="Calibri" w:cs="Calibri"/>
          <w:lang w:eastAsia="hr-HR"/>
        </w:rPr>
        <w:t>.</w:t>
      </w:r>
    </w:p>
    <w:p w:rsidR="0001748D" w:rsidRPr="000B723E" w:rsidRDefault="0001748D" w:rsidP="002979F0">
      <w:pPr>
        <w:spacing w:after="0" w:line="240" w:lineRule="auto"/>
        <w:jc w:val="both"/>
        <w:rPr>
          <w:rFonts w:eastAsia="Times New Roman" w:cstheme="minorHAnsi"/>
          <w:b/>
          <w:lang w:eastAsia="hr-HR"/>
        </w:rPr>
      </w:pPr>
    </w:p>
    <w:p w:rsidR="00FF479E" w:rsidRPr="000B723E" w:rsidRDefault="00FF479E" w:rsidP="002979F0">
      <w:pPr>
        <w:spacing w:after="0" w:line="240" w:lineRule="auto"/>
        <w:jc w:val="both"/>
        <w:rPr>
          <w:rFonts w:eastAsia="Times New Roman" w:cstheme="minorHAnsi"/>
          <w:b/>
          <w:lang w:eastAsia="hr-HR"/>
        </w:rPr>
      </w:pPr>
    </w:p>
    <w:p w:rsidR="00FF479E" w:rsidRPr="000B723E" w:rsidRDefault="00FF479E" w:rsidP="00FF479E">
      <w:pPr>
        <w:spacing w:line="240" w:lineRule="auto"/>
        <w:contextualSpacing/>
        <w:jc w:val="both"/>
        <w:rPr>
          <w:rFonts w:ascii="Calibri" w:eastAsia="Calibri" w:hAnsi="Calibri" w:cs="Calibri"/>
          <w:b/>
        </w:rPr>
      </w:pPr>
      <w:r w:rsidRPr="000B723E">
        <w:rPr>
          <w:rFonts w:eastAsia="Times New Roman" w:cstheme="minorHAnsi"/>
          <w:b/>
          <w:lang w:eastAsia="hr-HR"/>
        </w:rPr>
        <w:t xml:space="preserve">Ad 5.) </w:t>
      </w:r>
      <w:r w:rsidRPr="000B723E">
        <w:rPr>
          <w:rFonts w:ascii="Calibri" w:eastAsia="Calibri" w:hAnsi="Calibri" w:cs="Calibri"/>
          <w:b/>
        </w:rPr>
        <w:t>Odluka o cijeni prehrane u školskoj kuhinji</w:t>
      </w:r>
    </w:p>
    <w:p w:rsidR="00E204BD" w:rsidRPr="000B723E" w:rsidRDefault="00E621D9" w:rsidP="00FF479E">
      <w:pPr>
        <w:spacing w:line="240" w:lineRule="auto"/>
        <w:contextualSpacing/>
        <w:jc w:val="both"/>
        <w:rPr>
          <w:rFonts w:ascii="Calibri" w:eastAsia="Calibri" w:hAnsi="Calibri" w:cs="Calibri"/>
        </w:rPr>
      </w:pPr>
      <w:r w:rsidRPr="000B723E">
        <w:rPr>
          <w:rFonts w:ascii="Calibri" w:eastAsia="Calibri" w:hAnsi="Calibri" w:cs="Calibri"/>
        </w:rPr>
        <w:t xml:space="preserve">Na prijedlog ravnateljice Lidije Smrndić Školski odbor  je s četiri (4/7) glasa „ZA“ donio </w:t>
      </w:r>
    </w:p>
    <w:p w:rsidR="00E621D9" w:rsidRPr="000B723E" w:rsidRDefault="00E621D9" w:rsidP="00FF479E">
      <w:pPr>
        <w:spacing w:line="240" w:lineRule="auto"/>
        <w:contextualSpacing/>
        <w:jc w:val="both"/>
        <w:rPr>
          <w:rFonts w:ascii="Calibri" w:eastAsia="Calibri" w:hAnsi="Calibri" w:cs="Calibri"/>
        </w:rPr>
      </w:pPr>
    </w:p>
    <w:p w:rsidR="00E621D9" w:rsidRPr="000B723E" w:rsidRDefault="00E621D9" w:rsidP="00FF479E">
      <w:pPr>
        <w:spacing w:line="240" w:lineRule="auto"/>
        <w:contextualSpacing/>
        <w:jc w:val="both"/>
        <w:rPr>
          <w:rFonts w:ascii="Calibri" w:eastAsia="Calibri" w:hAnsi="Calibri" w:cs="Calibri"/>
          <w:b/>
        </w:rPr>
      </w:pPr>
      <w:r w:rsidRPr="000B723E">
        <w:rPr>
          <w:rFonts w:ascii="Calibri" w:eastAsia="Calibri" w:hAnsi="Calibri" w:cs="Calibri"/>
          <w:b/>
        </w:rPr>
        <w:t>ODLUKU</w:t>
      </w:r>
    </w:p>
    <w:p w:rsidR="00E204BD" w:rsidRPr="000B723E" w:rsidRDefault="00E621D9" w:rsidP="00FF479E">
      <w:pPr>
        <w:spacing w:line="240" w:lineRule="auto"/>
        <w:contextualSpacing/>
        <w:jc w:val="both"/>
        <w:rPr>
          <w:rFonts w:ascii="Calibri" w:eastAsia="Calibri" w:hAnsi="Calibri" w:cs="Calibri"/>
          <w:b/>
        </w:rPr>
      </w:pPr>
      <w:r w:rsidRPr="000B723E">
        <w:rPr>
          <w:rFonts w:ascii="Calibri" w:eastAsia="Calibri" w:hAnsi="Calibri" w:cs="Calibri"/>
        </w:rPr>
        <w:t>Cijena prehrane u školskoj kuhinji za školsku godinu 2021./2022. iznosi 7,00 kn dnevno</w:t>
      </w:r>
      <w:r w:rsidRPr="000B723E">
        <w:rPr>
          <w:rFonts w:ascii="Calibri" w:eastAsia="Calibri" w:hAnsi="Calibri" w:cs="Calibri"/>
          <w:b/>
        </w:rPr>
        <w:t xml:space="preserve">. </w:t>
      </w:r>
    </w:p>
    <w:p w:rsidR="00E621D9" w:rsidRPr="000B723E" w:rsidRDefault="00E621D9" w:rsidP="00FF479E">
      <w:pPr>
        <w:spacing w:line="240" w:lineRule="auto"/>
        <w:contextualSpacing/>
        <w:jc w:val="both"/>
        <w:rPr>
          <w:rFonts w:ascii="Calibri" w:eastAsia="Calibri" w:hAnsi="Calibri" w:cs="Calibri"/>
          <w:b/>
        </w:rPr>
      </w:pPr>
    </w:p>
    <w:p w:rsidR="00E204BD" w:rsidRPr="000B723E" w:rsidRDefault="00E204BD" w:rsidP="00FF479E">
      <w:pPr>
        <w:spacing w:line="240" w:lineRule="auto"/>
        <w:contextualSpacing/>
        <w:jc w:val="both"/>
        <w:rPr>
          <w:rFonts w:ascii="Calibri" w:eastAsia="Calibri" w:hAnsi="Calibri" w:cs="Calibri"/>
          <w:b/>
        </w:rPr>
      </w:pPr>
      <w:r w:rsidRPr="000B723E">
        <w:rPr>
          <w:rFonts w:ascii="Calibri" w:eastAsia="Calibri" w:hAnsi="Calibri" w:cs="Calibri"/>
          <w:b/>
        </w:rPr>
        <w:t xml:space="preserve">Ad 6.) Odluka o cijeni programa produženog boravka </w:t>
      </w:r>
    </w:p>
    <w:p w:rsidR="00C07A7C" w:rsidRPr="000B723E" w:rsidRDefault="00C07A7C" w:rsidP="00C07A7C">
      <w:pPr>
        <w:spacing w:line="240" w:lineRule="auto"/>
        <w:contextualSpacing/>
        <w:jc w:val="both"/>
        <w:rPr>
          <w:rFonts w:ascii="Calibri" w:eastAsia="Calibri" w:hAnsi="Calibri" w:cs="Calibri"/>
        </w:rPr>
      </w:pPr>
      <w:r w:rsidRPr="000B723E">
        <w:rPr>
          <w:rFonts w:ascii="Calibri" w:eastAsia="Calibri" w:hAnsi="Calibri" w:cs="Calibri"/>
        </w:rPr>
        <w:t xml:space="preserve">Na prijedlog ravnateljice Lidije Smrndić Školski odbor je s četiri (4/7) glasa „ZA“ donio </w:t>
      </w:r>
    </w:p>
    <w:p w:rsidR="00C07A7C" w:rsidRPr="000B723E" w:rsidRDefault="00C07A7C" w:rsidP="00C07A7C">
      <w:pPr>
        <w:spacing w:line="240" w:lineRule="auto"/>
        <w:contextualSpacing/>
        <w:jc w:val="both"/>
        <w:rPr>
          <w:rFonts w:ascii="Calibri" w:eastAsia="Calibri" w:hAnsi="Calibri" w:cs="Calibri"/>
        </w:rPr>
      </w:pPr>
    </w:p>
    <w:p w:rsidR="00C07A7C" w:rsidRPr="000B723E" w:rsidRDefault="00C07A7C" w:rsidP="00C07A7C">
      <w:pPr>
        <w:spacing w:line="240" w:lineRule="auto"/>
        <w:contextualSpacing/>
        <w:jc w:val="both"/>
        <w:rPr>
          <w:rFonts w:ascii="Calibri" w:eastAsia="Calibri" w:hAnsi="Calibri" w:cs="Calibri"/>
          <w:b/>
        </w:rPr>
      </w:pPr>
      <w:r w:rsidRPr="000B723E">
        <w:rPr>
          <w:rFonts w:ascii="Calibri" w:eastAsia="Calibri" w:hAnsi="Calibri" w:cs="Calibri"/>
          <w:b/>
        </w:rPr>
        <w:t>ODLUKU</w:t>
      </w:r>
    </w:p>
    <w:p w:rsidR="00C07A7C" w:rsidRPr="000B723E" w:rsidRDefault="00C07A7C" w:rsidP="00C07A7C">
      <w:pPr>
        <w:spacing w:line="240" w:lineRule="auto"/>
        <w:contextualSpacing/>
        <w:jc w:val="both"/>
        <w:rPr>
          <w:rFonts w:ascii="Calibri" w:eastAsia="Calibri" w:hAnsi="Calibri" w:cs="Calibri"/>
        </w:rPr>
      </w:pPr>
      <w:r w:rsidRPr="000B723E">
        <w:rPr>
          <w:rFonts w:ascii="Calibri" w:eastAsia="Calibri" w:hAnsi="Calibri" w:cs="Calibri"/>
        </w:rPr>
        <w:t xml:space="preserve">Cijena programa produženog </w:t>
      </w:r>
      <w:r w:rsidR="000B723E" w:rsidRPr="000B723E">
        <w:rPr>
          <w:rFonts w:ascii="Calibri" w:eastAsia="Calibri" w:hAnsi="Calibri" w:cs="Calibri"/>
        </w:rPr>
        <w:t xml:space="preserve">boravka </w:t>
      </w:r>
      <w:r w:rsidRPr="000B723E">
        <w:rPr>
          <w:rFonts w:ascii="Calibri" w:eastAsia="Calibri" w:hAnsi="Calibri" w:cs="Calibri"/>
        </w:rPr>
        <w:t>za školsku godinu 2021./2022. iznosi 300,00 kn za cijeli mjesec, odnosno 150,00 kn za pola mjeseca.</w:t>
      </w:r>
    </w:p>
    <w:p w:rsidR="00E204BD" w:rsidRPr="000B723E" w:rsidRDefault="00E204BD" w:rsidP="00E204BD">
      <w:pPr>
        <w:spacing w:line="240" w:lineRule="auto"/>
        <w:contextualSpacing/>
        <w:jc w:val="both"/>
        <w:rPr>
          <w:rFonts w:ascii="Calibri" w:eastAsia="Calibri" w:hAnsi="Calibri" w:cs="Calibri"/>
          <w:b/>
        </w:rPr>
      </w:pPr>
    </w:p>
    <w:p w:rsidR="00E204BD" w:rsidRPr="000B723E" w:rsidRDefault="00E204BD" w:rsidP="00E204BD">
      <w:pPr>
        <w:spacing w:line="240" w:lineRule="auto"/>
        <w:contextualSpacing/>
        <w:jc w:val="both"/>
        <w:rPr>
          <w:rFonts w:ascii="Calibri" w:eastAsia="Calibri" w:hAnsi="Calibri" w:cs="Calibri"/>
          <w:b/>
        </w:rPr>
      </w:pPr>
      <w:r w:rsidRPr="000B723E">
        <w:rPr>
          <w:rFonts w:ascii="Calibri" w:eastAsia="Calibri" w:hAnsi="Calibri" w:cs="Calibri"/>
          <w:b/>
        </w:rPr>
        <w:t>Ad 7.) Osiguranje učenika</w:t>
      </w:r>
    </w:p>
    <w:p w:rsidR="00E204BD" w:rsidRPr="000B723E" w:rsidRDefault="003A77F9" w:rsidP="00FF479E">
      <w:pPr>
        <w:spacing w:line="240" w:lineRule="auto"/>
        <w:contextualSpacing/>
        <w:jc w:val="both"/>
        <w:rPr>
          <w:rFonts w:ascii="Calibri" w:eastAsia="Calibri" w:hAnsi="Calibri" w:cs="Calibri"/>
        </w:rPr>
      </w:pPr>
      <w:r w:rsidRPr="000B723E">
        <w:rPr>
          <w:rFonts w:ascii="Calibri" w:eastAsia="Calibri" w:hAnsi="Calibri" w:cs="Calibri"/>
        </w:rPr>
        <w:t xml:space="preserve"> Na prijedlog ravnateljice Lidije Smrndić Školski odbor je s četiri (4/7) glasa „ZA“ donio sljedeću</w:t>
      </w:r>
    </w:p>
    <w:p w:rsidR="003A77F9" w:rsidRPr="000B723E" w:rsidRDefault="003A77F9" w:rsidP="00FF479E">
      <w:pPr>
        <w:spacing w:line="240" w:lineRule="auto"/>
        <w:contextualSpacing/>
        <w:jc w:val="both"/>
        <w:rPr>
          <w:rFonts w:ascii="Calibri" w:eastAsia="Calibri" w:hAnsi="Calibri" w:cs="Calibri"/>
        </w:rPr>
      </w:pPr>
    </w:p>
    <w:p w:rsidR="003A77F9" w:rsidRPr="000B723E" w:rsidRDefault="003A77F9" w:rsidP="00FF479E">
      <w:pPr>
        <w:spacing w:line="240" w:lineRule="auto"/>
        <w:contextualSpacing/>
        <w:jc w:val="both"/>
        <w:rPr>
          <w:rFonts w:ascii="Calibri" w:eastAsia="Calibri" w:hAnsi="Calibri" w:cs="Calibri"/>
          <w:b/>
        </w:rPr>
      </w:pPr>
      <w:r w:rsidRPr="000B723E">
        <w:rPr>
          <w:rFonts w:ascii="Calibri" w:eastAsia="Calibri" w:hAnsi="Calibri" w:cs="Calibri"/>
          <w:b/>
        </w:rPr>
        <w:t>ODLUKU</w:t>
      </w:r>
    </w:p>
    <w:p w:rsidR="00417639" w:rsidRPr="000B723E" w:rsidRDefault="00417639" w:rsidP="00FF479E">
      <w:pPr>
        <w:spacing w:line="240" w:lineRule="auto"/>
        <w:contextualSpacing/>
        <w:jc w:val="both"/>
        <w:rPr>
          <w:rFonts w:ascii="Calibri" w:eastAsia="Calibri" w:hAnsi="Calibri" w:cs="Calibri"/>
        </w:rPr>
      </w:pPr>
      <w:r w:rsidRPr="000B723E">
        <w:rPr>
          <w:rFonts w:ascii="Calibri" w:eastAsia="Calibri" w:hAnsi="Calibri" w:cs="Calibri"/>
        </w:rPr>
        <w:t>Učenici će se u školskoj godini</w:t>
      </w:r>
      <w:r w:rsidR="00A522E9" w:rsidRPr="000B723E">
        <w:rPr>
          <w:rFonts w:ascii="Calibri" w:eastAsia="Calibri" w:hAnsi="Calibri" w:cs="Calibri"/>
        </w:rPr>
        <w:t xml:space="preserve"> </w:t>
      </w:r>
      <w:r w:rsidRPr="000B723E">
        <w:rPr>
          <w:rFonts w:ascii="Calibri" w:eastAsia="Calibri" w:hAnsi="Calibri" w:cs="Calibri"/>
        </w:rPr>
        <w:t>2021./2022. osigurati u Croatia osiguranju d.d., premija iznosi 30,00</w:t>
      </w:r>
      <w:r w:rsidR="00EB02FC" w:rsidRPr="000B723E">
        <w:rPr>
          <w:rFonts w:ascii="Calibri" w:eastAsia="Calibri" w:hAnsi="Calibri" w:cs="Calibri"/>
        </w:rPr>
        <w:t xml:space="preserve"> </w:t>
      </w:r>
      <w:r w:rsidRPr="000B723E">
        <w:rPr>
          <w:rFonts w:ascii="Calibri" w:eastAsia="Calibri" w:hAnsi="Calibri" w:cs="Calibri"/>
        </w:rPr>
        <w:t xml:space="preserve">kn po učeniku. Osiguranje je dobrovoljno. </w:t>
      </w:r>
    </w:p>
    <w:p w:rsidR="00E204BD" w:rsidRPr="000B723E" w:rsidRDefault="00E204BD" w:rsidP="00FF479E">
      <w:pPr>
        <w:spacing w:line="240" w:lineRule="auto"/>
        <w:contextualSpacing/>
        <w:jc w:val="both"/>
        <w:rPr>
          <w:rFonts w:ascii="Calibri" w:eastAsia="Calibri" w:hAnsi="Calibri" w:cs="Calibri"/>
        </w:rPr>
      </w:pPr>
    </w:p>
    <w:p w:rsidR="00E204BD" w:rsidRPr="000B723E" w:rsidRDefault="00E204BD" w:rsidP="00E204BD">
      <w:pPr>
        <w:spacing w:line="240" w:lineRule="auto"/>
        <w:contextualSpacing/>
        <w:jc w:val="both"/>
        <w:rPr>
          <w:rFonts w:ascii="Calibri" w:eastAsia="Calibri" w:hAnsi="Calibri" w:cs="Calibri"/>
          <w:b/>
        </w:rPr>
      </w:pPr>
      <w:r w:rsidRPr="000B723E">
        <w:rPr>
          <w:rFonts w:ascii="Calibri" w:eastAsia="Calibri" w:hAnsi="Calibri" w:cs="Calibri"/>
          <w:b/>
        </w:rPr>
        <w:t>Ad 8.) Fotografiranje učenika</w:t>
      </w:r>
    </w:p>
    <w:p w:rsidR="00C42649" w:rsidRPr="000B723E" w:rsidRDefault="00C42649" w:rsidP="00A522E9">
      <w:pPr>
        <w:spacing w:line="240" w:lineRule="auto"/>
        <w:contextualSpacing/>
        <w:rPr>
          <w:rFonts w:ascii="Calibri" w:eastAsia="Calibri" w:hAnsi="Calibri" w:cs="Calibri"/>
        </w:rPr>
      </w:pPr>
      <w:r w:rsidRPr="000B723E">
        <w:rPr>
          <w:rFonts w:ascii="Calibri" w:eastAsia="Calibri" w:hAnsi="Calibri" w:cs="Calibri"/>
        </w:rPr>
        <w:t xml:space="preserve">Na prijedlog ravnateljice Lidije Smrndić Školski odbor je s četiri (4/7) glasa „ZA“ donio sljedeću </w:t>
      </w:r>
    </w:p>
    <w:p w:rsidR="00C42649" w:rsidRPr="000B723E" w:rsidRDefault="00C42649" w:rsidP="00E204BD">
      <w:pPr>
        <w:spacing w:line="240" w:lineRule="auto"/>
        <w:contextualSpacing/>
        <w:jc w:val="both"/>
        <w:rPr>
          <w:rFonts w:ascii="Calibri" w:eastAsia="Calibri" w:hAnsi="Calibri" w:cs="Calibri"/>
        </w:rPr>
      </w:pPr>
    </w:p>
    <w:p w:rsidR="0042680D" w:rsidRPr="000B723E" w:rsidRDefault="00C42649" w:rsidP="00E204BD">
      <w:pPr>
        <w:spacing w:line="240" w:lineRule="auto"/>
        <w:contextualSpacing/>
        <w:jc w:val="both"/>
        <w:rPr>
          <w:rFonts w:ascii="Calibri" w:eastAsia="Calibri" w:hAnsi="Calibri" w:cs="Calibri"/>
          <w:b/>
        </w:rPr>
      </w:pPr>
      <w:r w:rsidRPr="000B723E">
        <w:rPr>
          <w:rFonts w:ascii="Calibri" w:eastAsia="Calibri" w:hAnsi="Calibri" w:cs="Calibri"/>
          <w:b/>
        </w:rPr>
        <w:lastRenderedPageBreak/>
        <w:t xml:space="preserve">ODLUKU </w:t>
      </w:r>
    </w:p>
    <w:p w:rsidR="00C42649" w:rsidRPr="000B723E" w:rsidRDefault="00EB02FC" w:rsidP="00E204BD">
      <w:pPr>
        <w:spacing w:line="240" w:lineRule="auto"/>
        <w:contextualSpacing/>
        <w:jc w:val="both"/>
        <w:rPr>
          <w:rFonts w:ascii="Calibri" w:eastAsia="Calibri" w:hAnsi="Calibri" w:cs="Calibri"/>
        </w:rPr>
      </w:pPr>
      <w:r w:rsidRPr="000B723E">
        <w:rPr>
          <w:rFonts w:ascii="Calibri" w:eastAsia="Calibri" w:hAnsi="Calibri" w:cs="Calibri"/>
        </w:rPr>
        <w:t xml:space="preserve">Fotografiranje učenika u školskoj godini izvršit će </w:t>
      </w:r>
      <w:proofErr w:type="spellStart"/>
      <w:r w:rsidRPr="000B723E">
        <w:rPr>
          <w:rFonts w:ascii="Calibri" w:eastAsia="Calibri" w:hAnsi="Calibri" w:cs="Calibri"/>
        </w:rPr>
        <w:t>Videomix</w:t>
      </w:r>
      <w:proofErr w:type="spellEnd"/>
      <w:r w:rsidRPr="000B723E">
        <w:rPr>
          <w:rFonts w:ascii="Calibri" w:eastAsia="Calibri" w:hAnsi="Calibri" w:cs="Calibri"/>
        </w:rPr>
        <w:t>.</w:t>
      </w:r>
    </w:p>
    <w:p w:rsidR="004D60E6" w:rsidRPr="000B723E" w:rsidRDefault="004D60E6" w:rsidP="00E204BD">
      <w:pPr>
        <w:spacing w:line="240" w:lineRule="auto"/>
        <w:contextualSpacing/>
        <w:jc w:val="both"/>
        <w:rPr>
          <w:rFonts w:ascii="Calibri" w:eastAsia="Calibri" w:hAnsi="Calibri" w:cs="Calibri"/>
        </w:rPr>
      </w:pPr>
    </w:p>
    <w:p w:rsidR="004D60E6" w:rsidRPr="000B723E" w:rsidRDefault="004D60E6" w:rsidP="004D60E6">
      <w:pPr>
        <w:spacing w:line="240" w:lineRule="auto"/>
        <w:contextualSpacing/>
        <w:jc w:val="both"/>
        <w:rPr>
          <w:rFonts w:ascii="Calibri" w:eastAsia="Calibri" w:hAnsi="Calibri" w:cs="Calibri"/>
          <w:b/>
        </w:rPr>
      </w:pPr>
      <w:r w:rsidRPr="000B723E">
        <w:rPr>
          <w:rFonts w:ascii="Calibri" w:eastAsia="Calibri" w:hAnsi="Calibri" w:cs="Calibri"/>
          <w:b/>
        </w:rPr>
        <w:t>Ad 9.) Odluka o imenovanju voditelja Školskog sportskog društva</w:t>
      </w:r>
    </w:p>
    <w:p w:rsidR="003679BD" w:rsidRPr="000B723E" w:rsidRDefault="003679BD" w:rsidP="003679BD">
      <w:pPr>
        <w:spacing w:line="240" w:lineRule="auto"/>
        <w:contextualSpacing/>
        <w:jc w:val="both"/>
        <w:rPr>
          <w:rFonts w:ascii="Calibri" w:eastAsia="Calibri" w:hAnsi="Calibri" w:cs="Calibri"/>
        </w:rPr>
      </w:pPr>
      <w:r w:rsidRPr="000B723E">
        <w:rPr>
          <w:rFonts w:ascii="Calibri" w:eastAsia="Calibri" w:hAnsi="Calibri" w:cs="Calibri"/>
        </w:rPr>
        <w:t xml:space="preserve">Na prijedlog ravnateljice Lidije Smrndić Školski odbor  je s četiri (4/7) glasa „ZA“ donio </w:t>
      </w:r>
    </w:p>
    <w:p w:rsidR="003679BD" w:rsidRPr="000B723E" w:rsidRDefault="003679BD" w:rsidP="003679BD">
      <w:pPr>
        <w:spacing w:line="240" w:lineRule="auto"/>
        <w:contextualSpacing/>
        <w:jc w:val="both"/>
        <w:rPr>
          <w:rFonts w:ascii="Calibri" w:eastAsia="Calibri" w:hAnsi="Calibri" w:cs="Calibri"/>
        </w:rPr>
      </w:pPr>
    </w:p>
    <w:p w:rsidR="003679BD" w:rsidRPr="000B723E" w:rsidRDefault="003679BD" w:rsidP="003679BD">
      <w:pPr>
        <w:spacing w:line="240" w:lineRule="auto"/>
        <w:contextualSpacing/>
        <w:jc w:val="both"/>
        <w:rPr>
          <w:rFonts w:ascii="Calibri" w:eastAsia="Calibri" w:hAnsi="Calibri" w:cs="Calibri"/>
          <w:b/>
        </w:rPr>
      </w:pPr>
      <w:r w:rsidRPr="000B723E">
        <w:rPr>
          <w:rFonts w:ascii="Calibri" w:eastAsia="Calibri" w:hAnsi="Calibri" w:cs="Calibri"/>
          <w:b/>
        </w:rPr>
        <w:t>ODLUKU</w:t>
      </w:r>
    </w:p>
    <w:p w:rsidR="00372E63" w:rsidRPr="000B723E" w:rsidRDefault="00DF3B01" w:rsidP="004D60E6">
      <w:pPr>
        <w:spacing w:line="240" w:lineRule="auto"/>
        <w:jc w:val="both"/>
        <w:rPr>
          <w:rFonts w:cstheme="minorHAnsi"/>
        </w:rPr>
      </w:pPr>
      <w:r w:rsidRPr="000B723E">
        <w:rPr>
          <w:rFonts w:cstheme="minorHAnsi"/>
        </w:rPr>
        <w:t>V</w:t>
      </w:r>
      <w:r w:rsidR="00F02340" w:rsidRPr="000B723E">
        <w:rPr>
          <w:rFonts w:cstheme="minorHAnsi"/>
        </w:rPr>
        <w:t>ladimir</w:t>
      </w:r>
      <w:r w:rsidRPr="000B723E">
        <w:rPr>
          <w:rFonts w:cstheme="minorHAnsi"/>
        </w:rPr>
        <w:t xml:space="preserve"> S</w:t>
      </w:r>
      <w:r w:rsidR="00F02340" w:rsidRPr="000B723E">
        <w:rPr>
          <w:rFonts w:cstheme="minorHAnsi"/>
        </w:rPr>
        <w:t>ever</w:t>
      </w:r>
      <w:r w:rsidR="00A522E9" w:rsidRPr="000B723E">
        <w:rPr>
          <w:rFonts w:cstheme="minorHAnsi"/>
        </w:rPr>
        <w:t xml:space="preserve"> imenuje se</w:t>
      </w:r>
      <w:r w:rsidRPr="000B723E">
        <w:rPr>
          <w:rFonts w:cstheme="minorHAnsi"/>
        </w:rPr>
        <w:t xml:space="preserve"> voditeljem Školskog sportskog društva „</w:t>
      </w:r>
      <w:proofErr w:type="spellStart"/>
      <w:r w:rsidRPr="000B723E">
        <w:rPr>
          <w:rFonts w:cstheme="minorHAnsi"/>
        </w:rPr>
        <w:t>Prigorec</w:t>
      </w:r>
      <w:proofErr w:type="spellEnd"/>
      <w:r w:rsidRPr="000B723E">
        <w:rPr>
          <w:rFonts w:cstheme="minorHAnsi"/>
        </w:rPr>
        <w:t>“.</w:t>
      </w:r>
    </w:p>
    <w:p w:rsidR="004D60E6" w:rsidRPr="000B723E" w:rsidRDefault="004D60E6" w:rsidP="00E204BD">
      <w:pPr>
        <w:spacing w:line="240" w:lineRule="auto"/>
        <w:contextualSpacing/>
        <w:jc w:val="both"/>
        <w:rPr>
          <w:rFonts w:ascii="Calibri" w:eastAsia="Calibri" w:hAnsi="Calibri" w:cs="Calibri"/>
          <w:b/>
        </w:rPr>
      </w:pPr>
    </w:p>
    <w:p w:rsidR="004D60E6" w:rsidRPr="000B723E" w:rsidRDefault="004D60E6" w:rsidP="004D60E6">
      <w:pPr>
        <w:spacing w:line="240" w:lineRule="auto"/>
        <w:contextualSpacing/>
        <w:jc w:val="both"/>
        <w:rPr>
          <w:rFonts w:ascii="Calibri" w:eastAsia="Calibri" w:hAnsi="Calibri" w:cs="Calibri"/>
          <w:b/>
        </w:rPr>
      </w:pPr>
      <w:r w:rsidRPr="000B723E">
        <w:rPr>
          <w:rFonts w:ascii="Calibri" w:eastAsia="Calibri" w:hAnsi="Calibri" w:cs="Calibri"/>
          <w:b/>
        </w:rPr>
        <w:t>Ad 10.) Odluka o izmjenama i dopunama Pravilnika o načinu i postupku te vrednovanju i procjeni kandidata za zapošljavanje u osnovnoj školi</w:t>
      </w:r>
    </w:p>
    <w:p w:rsidR="00B40512" w:rsidRPr="000B723E" w:rsidRDefault="00B40512" w:rsidP="00B40512">
      <w:pPr>
        <w:spacing w:line="240" w:lineRule="auto"/>
        <w:contextualSpacing/>
        <w:jc w:val="both"/>
        <w:rPr>
          <w:rFonts w:ascii="Calibri" w:eastAsia="Calibri" w:hAnsi="Calibri" w:cs="Calibri"/>
        </w:rPr>
      </w:pPr>
      <w:r w:rsidRPr="000B723E">
        <w:rPr>
          <w:rFonts w:ascii="Calibri" w:eastAsia="Calibri" w:hAnsi="Calibri" w:cs="Calibri"/>
        </w:rPr>
        <w:t xml:space="preserve">Na prijedlog ravnateljice Lidije Smrndić Školski odbor je s četiri (4/7) glasa „ZA“ donio sljedeću </w:t>
      </w:r>
    </w:p>
    <w:p w:rsidR="00B40512" w:rsidRPr="000B723E" w:rsidRDefault="00B40512" w:rsidP="00B40512">
      <w:pPr>
        <w:spacing w:line="240" w:lineRule="auto"/>
        <w:contextualSpacing/>
        <w:jc w:val="both"/>
        <w:rPr>
          <w:rFonts w:ascii="Calibri" w:eastAsia="Calibri" w:hAnsi="Calibri" w:cs="Calibri"/>
        </w:rPr>
      </w:pPr>
    </w:p>
    <w:p w:rsidR="00B40512" w:rsidRPr="000B723E" w:rsidRDefault="00B40512" w:rsidP="00B40512">
      <w:pPr>
        <w:spacing w:line="240" w:lineRule="auto"/>
        <w:contextualSpacing/>
        <w:jc w:val="both"/>
        <w:rPr>
          <w:rFonts w:ascii="Calibri" w:eastAsia="Calibri" w:hAnsi="Calibri" w:cs="Calibri"/>
          <w:b/>
        </w:rPr>
      </w:pPr>
      <w:r w:rsidRPr="000B723E">
        <w:rPr>
          <w:rFonts w:ascii="Calibri" w:eastAsia="Calibri" w:hAnsi="Calibri" w:cs="Calibri"/>
          <w:b/>
        </w:rPr>
        <w:t xml:space="preserve">ODLUKU </w:t>
      </w:r>
    </w:p>
    <w:p w:rsidR="00B40512" w:rsidRPr="000B723E" w:rsidRDefault="00A522E9" w:rsidP="00B40512">
      <w:pPr>
        <w:jc w:val="both"/>
        <w:rPr>
          <w:rFonts w:cstheme="minorHAnsi"/>
        </w:rPr>
      </w:pPr>
      <w:r w:rsidRPr="000B723E">
        <w:rPr>
          <w:rFonts w:cstheme="minorHAnsi"/>
        </w:rPr>
        <w:t>Usvaja se p</w:t>
      </w:r>
      <w:r w:rsidR="00B40512" w:rsidRPr="000B723E">
        <w:rPr>
          <w:rFonts w:cstheme="minorHAnsi"/>
        </w:rPr>
        <w:t xml:space="preserve">rijedlog Izmjene i dopune </w:t>
      </w:r>
      <w:r w:rsidR="00B40512" w:rsidRPr="000B723E">
        <w:rPr>
          <w:rFonts w:ascii="Calibri" w:eastAsia="Calibri" w:hAnsi="Calibri" w:cs="Calibri"/>
        </w:rPr>
        <w:t xml:space="preserve">Pravilnika o načinu i postupku te vrednovanju i procjeni kandidata za zapošljavanje u Osnovnoj školi Ksavera Šandora </w:t>
      </w:r>
      <w:proofErr w:type="spellStart"/>
      <w:r w:rsidR="00B40512" w:rsidRPr="000B723E">
        <w:rPr>
          <w:rFonts w:ascii="Calibri" w:eastAsia="Calibri" w:hAnsi="Calibri" w:cs="Calibri"/>
        </w:rPr>
        <w:t>Đalskog</w:t>
      </w:r>
      <w:proofErr w:type="spellEnd"/>
      <w:r w:rsidR="00B40512" w:rsidRPr="000B723E">
        <w:rPr>
          <w:rFonts w:ascii="Calibri" w:eastAsia="Calibri" w:hAnsi="Calibri" w:cs="Calibri"/>
        </w:rPr>
        <w:t>. Izmjene i dopune Pravilnika glase: „</w:t>
      </w:r>
      <w:r w:rsidR="00B40512" w:rsidRPr="000B723E">
        <w:rPr>
          <w:rFonts w:cstheme="minorHAnsi"/>
        </w:rPr>
        <w:t>U članku 8. stavku 1. iza točke 9. dodaje se nova točka 10. koja glasi „naznaku poveznice na internetskoj stranici  Ministarstva hrvatskih branitelja na kojoj su navedeni dokazi potrebni za ostvarivanje prava prednosti pri zapošljavanju na temelju Zakona o civilnim strada</w:t>
      </w:r>
      <w:bookmarkStart w:id="0" w:name="_GoBack"/>
      <w:bookmarkEnd w:id="0"/>
      <w:r w:rsidR="00B40512" w:rsidRPr="000B723E">
        <w:rPr>
          <w:rFonts w:cstheme="minorHAnsi"/>
        </w:rPr>
        <w:t xml:space="preserve">lnicima iz Domovinskog rata.“ Dosadašnje točke 10. do 19. postaju točke 11. do 20.“. </w:t>
      </w:r>
    </w:p>
    <w:p w:rsidR="00FF479E" w:rsidRPr="000B723E" w:rsidRDefault="004D60E6" w:rsidP="002979F0">
      <w:pPr>
        <w:spacing w:after="0" w:line="240" w:lineRule="auto"/>
        <w:jc w:val="both"/>
        <w:rPr>
          <w:rFonts w:eastAsia="Times New Roman" w:cstheme="minorHAnsi"/>
          <w:b/>
          <w:lang w:eastAsia="hr-HR"/>
        </w:rPr>
      </w:pPr>
      <w:r w:rsidRPr="000B723E">
        <w:rPr>
          <w:rFonts w:eastAsia="Times New Roman" w:cstheme="minorHAnsi"/>
          <w:b/>
          <w:lang w:eastAsia="hr-HR"/>
        </w:rPr>
        <w:t>Ad 11.) Razno</w:t>
      </w:r>
    </w:p>
    <w:p w:rsidR="000179A2" w:rsidRPr="000B723E" w:rsidRDefault="00831408" w:rsidP="002979F0">
      <w:pPr>
        <w:spacing w:after="0" w:line="240" w:lineRule="auto"/>
        <w:jc w:val="both"/>
        <w:rPr>
          <w:rFonts w:eastAsia="Times New Roman" w:cstheme="minorHAnsi"/>
          <w:lang w:eastAsia="hr-HR"/>
        </w:rPr>
      </w:pPr>
      <w:r w:rsidRPr="000B723E">
        <w:rPr>
          <w:rFonts w:eastAsia="Times New Roman" w:cstheme="minorHAnsi"/>
          <w:lang w:eastAsia="hr-HR"/>
        </w:rPr>
        <w:t>R</w:t>
      </w:r>
      <w:r w:rsidR="000179A2" w:rsidRPr="000B723E">
        <w:rPr>
          <w:rFonts w:eastAsia="Times New Roman" w:cstheme="minorHAnsi"/>
          <w:lang w:eastAsia="hr-HR"/>
        </w:rPr>
        <w:t>avnateljica je izv</w:t>
      </w:r>
      <w:r w:rsidR="00A522E9" w:rsidRPr="000B723E">
        <w:rPr>
          <w:rFonts w:eastAsia="Times New Roman" w:cstheme="minorHAnsi"/>
          <w:lang w:eastAsia="hr-HR"/>
        </w:rPr>
        <w:t>i</w:t>
      </w:r>
      <w:r w:rsidR="000179A2" w:rsidRPr="000B723E">
        <w:rPr>
          <w:rFonts w:eastAsia="Times New Roman" w:cstheme="minorHAnsi"/>
          <w:lang w:eastAsia="hr-HR"/>
        </w:rPr>
        <w:t xml:space="preserve">jestila </w:t>
      </w:r>
      <w:r w:rsidRPr="000B723E">
        <w:rPr>
          <w:rFonts w:eastAsia="Times New Roman" w:cstheme="minorHAnsi"/>
          <w:lang w:eastAsia="hr-HR"/>
        </w:rPr>
        <w:t>Školski odbor o Godišnjem kalendaru rada</w:t>
      </w:r>
      <w:r w:rsidR="000179A2" w:rsidRPr="000B723E">
        <w:rPr>
          <w:rFonts w:eastAsia="Times New Roman" w:cstheme="minorHAnsi"/>
          <w:lang w:eastAsia="hr-HR"/>
        </w:rPr>
        <w:t xml:space="preserve"> 2021./2022. školske godine. Škola će raditi u petodnevnom nastavnom tjednu i planira ostvariti 177 nastavnih dana odnosno 252 radna dana. Planiran je jedan projektni dan 19. studenog </w:t>
      </w:r>
      <w:r w:rsidR="00D34993" w:rsidRPr="000B723E">
        <w:rPr>
          <w:rFonts w:eastAsia="Times New Roman" w:cstheme="minorHAnsi"/>
          <w:lang w:eastAsia="hr-HR"/>
        </w:rPr>
        <w:t xml:space="preserve">i jedan nenastavni dan kada bi obilježili Dan škole i održali Šumski festival. O promjenama u kalendaru rada Škole zbog eventualnih neplaniranih događanja odlučivat će Školski odbor tijekom školske godine. </w:t>
      </w:r>
      <w:r w:rsidR="000179A2" w:rsidRPr="000B723E">
        <w:rPr>
          <w:rFonts w:eastAsia="Times New Roman" w:cstheme="minorHAnsi"/>
          <w:lang w:eastAsia="hr-HR"/>
        </w:rPr>
        <w:t xml:space="preserve"> </w:t>
      </w:r>
      <w:r w:rsidR="00842C35" w:rsidRPr="000B723E">
        <w:rPr>
          <w:rFonts w:eastAsia="Times New Roman" w:cstheme="minorHAnsi"/>
          <w:lang w:eastAsia="hr-HR"/>
        </w:rPr>
        <w:t xml:space="preserve"> </w:t>
      </w:r>
    </w:p>
    <w:p w:rsidR="00FF479E" w:rsidRPr="000B723E" w:rsidRDefault="00831408" w:rsidP="002979F0">
      <w:pPr>
        <w:spacing w:after="0" w:line="240" w:lineRule="auto"/>
        <w:jc w:val="both"/>
        <w:rPr>
          <w:rFonts w:eastAsia="Times New Roman" w:cstheme="minorHAnsi"/>
          <w:lang w:eastAsia="hr-HR"/>
        </w:rPr>
      </w:pPr>
      <w:r w:rsidRPr="000B723E">
        <w:rPr>
          <w:rFonts w:eastAsia="Times New Roman" w:cstheme="minorHAnsi"/>
          <w:lang w:eastAsia="hr-HR"/>
        </w:rPr>
        <w:t xml:space="preserve"> </w:t>
      </w:r>
    </w:p>
    <w:p w:rsidR="00FF479E" w:rsidRPr="000B723E" w:rsidRDefault="00FF479E" w:rsidP="002979F0">
      <w:pPr>
        <w:spacing w:after="0" w:line="240" w:lineRule="auto"/>
        <w:jc w:val="both"/>
        <w:rPr>
          <w:rFonts w:eastAsia="Times New Roman" w:cstheme="minorHAnsi"/>
          <w:b/>
          <w:lang w:eastAsia="hr-HR"/>
        </w:rPr>
      </w:pPr>
    </w:p>
    <w:p w:rsidR="002979F0" w:rsidRPr="000B723E" w:rsidRDefault="002979F0" w:rsidP="002979F0">
      <w:pPr>
        <w:spacing w:after="0" w:line="240" w:lineRule="auto"/>
        <w:jc w:val="both"/>
        <w:rPr>
          <w:rFonts w:eastAsia="Times New Roman" w:cstheme="minorHAnsi"/>
          <w:b/>
          <w:lang w:eastAsia="hr-HR"/>
        </w:rPr>
      </w:pPr>
      <w:r w:rsidRPr="000B723E">
        <w:rPr>
          <w:rFonts w:eastAsia="Times New Roman" w:cstheme="minorHAnsi"/>
          <w:b/>
          <w:lang w:eastAsia="hr-HR"/>
        </w:rPr>
        <w:t>ZAPISNIČARKA</w:t>
      </w:r>
      <w:r w:rsidRPr="000B723E">
        <w:rPr>
          <w:rFonts w:eastAsia="Times New Roman" w:cstheme="minorHAnsi"/>
          <w:b/>
          <w:lang w:eastAsia="hr-HR"/>
        </w:rPr>
        <w:tab/>
      </w:r>
      <w:r w:rsidRPr="000B723E">
        <w:rPr>
          <w:rFonts w:eastAsia="Times New Roman" w:cstheme="minorHAnsi"/>
          <w:lang w:eastAsia="hr-HR"/>
        </w:rPr>
        <w:tab/>
      </w:r>
      <w:r w:rsidRPr="000B723E">
        <w:rPr>
          <w:rFonts w:eastAsia="Times New Roman" w:cstheme="minorHAnsi"/>
          <w:lang w:eastAsia="hr-HR"/>
        </w:rPr>
        <w:tab/>
      </w:r>
      <w:r w:rsidRPr="000B723E">
        <w:rPr>
          <w:rFonts w:eastAsia="Times New Roman" w:cstheme="minorHAnsi"/>
          <w:lang w:eastAsia="hr-HR"/>
        </w:rPr>
        <w:tab/>
      </w:r>
      <w:r w:rsidRPr="000B723E">
        <w:rPr>
          <w:rFonts w:eastAsia="Times New Roman" w:cstheme="minorHAnsi"/>
          <w:lang w:eastAsia="hr-HR"/>
        </w:rPr>
        <w:tab/>
      </w:r>
      <w:r w:rsidRPr="000B723E">
        <w:rPr>
          <w:rFonts w:eastAsia="Times New Roman" w:cstheme="minorHAnsi"/>
          <w:lang w:eastAsia="hr-HR"/>
        </w:rPr>
        <w:tab/>
      </w:r>
      <w:r w:rsidRPr="000B723E">
        <w:rPr>
          <w:rFonts w:eastAsia="Times New Roman" w:cstheme="minorHAnsi"/>
          <w:lang w:eastAsia="hr-HR"/>
        </w:rPr>
        <w:tab/>
        <w:t xml:space="preserve">   </w:t>
      </w:r>
      <w:r w:rsidRPr="000B723E">
        <w:rPr>
          <w:rFonts w:eastAsia="Times New Roman" w:cstheme="minorHAnsi"/>
          <w:b/>
          <w:lang w:eastAsia="hr-HR"/>
        </w:rPr>
        <w:t>PREDSJEDNICA ŠKOLSKOG ODBORA</w:t>
      </w:r>
    </w:p>
    <w:p w:rsidR="002979F0" w:rsidRPr="000B723E" w:rsidRDefault="002979F0" w:rsidP="002979F0">
      <w:pPr>
        <w:spacing w:after="0" w:line="240" w:lineRule="auto"/>
        <w:jc w:val="both"/>
        <w:rPr>
          <w:rFonts w:eastAsia="Times New Roman" w:cstheme="minorHAnsi"/>
          <w:b/>
          <w:lang w:eastAsia="hr-HR"/>
        </w:rPr>
      </w:pPr>
      <w:r w:rsidRPr="000B723E">
        <w:rPr>
          <w:rFonts w:eastAsia="Times New Roman" w:cstheme="minorHAnsi"/>
          <w:b/>
          <w:lang w:eastAsia="hr-HR"/>
        </w:rPr>
        <w:t xml:space="preserve"> </w:t>
      </w:r>
      <w:r w:rsidRPr="000B723E">
        <w:rPr>
          <w:rFonts w:eastAsia="Times New Roman" w:cstheme="minorHAnsi"/>
          <w:lang w:eastAsia="hr-HR"/>
        </w:rPr>
        <w:t xml:space="preserve">Ana </w:t>
      </w:r>
      <w:proofErr w:type="spellStart"/>
      <w:r w:rsidRPr="000B723E">
        <w:rPr>
          <w:rFonts w:eastAsia="Times New Roman" w:cstheme="minorHAnsi"/>
          <w:lang w:eastAsia="hr-HR"/>
        </w:rPr>
        <w:t>Sesvečan</w:t>
      </w:r>
      <w:proofErr w:type="spellEnd"/>
      <w:r w:rsidRPr="000B723E">
        <w:rPr>
          <w:rFonts w:eastAsia="Times New Roman" w:cstheme="minorHAnsi"/>
          <w:lang w:eastAsia="hr-HR"/>
        </w:rPr>
        <w:t xml:space="preserve"> </w:t>
      </w:r>
      <w:r w:rsidRPr="000B723E">
        <w:rPr>
          <w:rFonts w:eastAsia="Times New Roman" w:cstheme="minorHAnsi"/>
          <w:lang w:eastAsia="hr-HR"/>
        </w:rPr>
        <w:tab/>
      </w:r>
      <w:r w:rsidRPr="000B723E">
        <w:rPr>
          <w:rFonts w:eastAsia="Times New Roman" w:cstheme="minorHAnsi"/>
          <w:lang w:eastAsia="hr-HR"/>
        </w:rPr>
        <w:tab/>
      </w:r>
      <w:r w:rsidRPr="000B723E">
        <w:rPr>
          <w:rFonts w:eastAsia="Times New Roman" w:cstheme="minorHAnsi"/>
          <w:lang w:eastAsia="hr-HR"/>
        </w:rPr>
        <w:tab/>
      </w:r>
      <w:r w:rsidRPr="000B723E">
        <w:rPr>
          <w:rFonts w:eastAsia="Times New Roman" w:cstheme="minorHAnsi"/>
          <w:lang w:eastAsia="hr-HR"/>
        </w:rPr>
        <w:tab/>
      </w:r>
      <w:r w:rsidRPr="000B723E">
        <w:rPr>
          <w:rFonts w:eastAsia="Times New Roman" w:cstheme="minorHAnsi"/>
          <w:lang w:eastAsia="hr-HR"/>
        </w:rPr>
        <w:tab/>
      </w:r>
      <w:r w:rsidRPr="000B723E">
        <w:rPr>
          <w:rFonts w:eastAsia="Times New Roman" w:cstheme="minorHAnsi"/>
          <w:lang w:eastAsia="hr-HR"/>
        </w:rPr>
        <w:tab/>
      </w:r>
      <w:r w:rsidRPr="000B723E">
        <w:rPr>
          <w:rFonts w:eastAsia="Times New Roman" w:cstheme="minorHAnsi"/>
          <w:lang w:eastAsia="hr-HR"/>
        </w:rPr>
        <w:tab/>
        <w:t xml:space="preserve">            Marijana Obad Kopun, prof. </w:t>
      </w:r>
    </w:p>
    <w:p w:rsidR="005D22BF" w:rsidRPr="000B723E" w:rsidRDefault="005D22BF" w:rsidP="002979F0">
      <w:pPr>
        <w:spacing w:after="0" w:line="240" w:lineRule="auto"/>
        <w:jc w:val="both"/>
        <w:rPr>
          <w:rFonts w:eastAsia="Times New Roman" w:cstheme="minorHAnsi"/>
          <w:lang w:eastAsia="hr-HR"/>
        </w:rPr>
      </w:pPr>
    </w:p>
    <w:sectPr w:rsidR="005D22BF" w:rsidRPr="000B723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A52" w:rsidRDefault="00BA5A52" w:rsidP="00402629">
      <w:pPr>
        <w:spacing w:after="0" w:line="240" w:lineRule="auto"/>
      </w:pPr>
      <w:r>
        <w:separator/>
      </w:r>
    </w:p>
  </w:endnote>
  <w:endnote w:type="continuationSeparator" w:id="0">
    <w:p w:rsidR="00BA5A52" w:rsidRDefault="00BA5A52" w:rsidP="00402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979069"/>
      <w:docPartObj>
        <w:docPartGallery w:val="Page Numbers (Bottom of Page)"/>
        <w:docPartUnique/>
      </w:docPartObj>
    </w:sdtPr>
    <w:sdtEndPr/>
    <w:sdtContent>
      <w:p w:rsidR="00402629" w:rsidRDefault="00402629">
        <w:pPr>
          <w:pStyle w:val="Podnoje"/>
          <w:jc w:val="center"/>
        </w:pPr>
        <w:r>
          <w:fldChar w:fldCharType="begin"/>
        </w:r>
        <w:r>
          <w:instrText>PAGE   \* MERGEFORMAT</w:instrText>
        </w:r>
        <w:r>
          <w:fldChar w:fldCharType="separate"/>
        </w:r>
        <w:r w:rsidR="000B723E">
          <w:rPr>
            <w:noProof/>
          </w:rPr>
          <w:t>1</w:t>
        </w:r>
        <w:r>
          <w:fldChar w:fldCharType="end"/>
        </w:r>
      </w:p>
    </w:sdtContent>
  </w:sdt>
  <w:p w:rsidR="00402629" w:rsidRDefault="00402629">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A52" w:rsidRDefault="00BA5A52" w:rsidP="00402629">
      <w:pPr>
        <w:spacing w:after="0" w:line="240" w:lineRule="auto"/>
      </w:pPr>
      <w:r>
        <w:separator/>
      </w:r>
    </w:p>
  </w:footnote>
  <w:footnote w:type="continuationSeparator" w:id="0">
    <w:p w:rsidR="00BA5A52" w:rsidRDefault="00BA5A52" w:rsidP="00402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E8A"/>
    <w:multiLevelType w:val="multilevel"/>
    <w:tmpl w:val="02D96E8A"/>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 w15:restartNumberingAfterBreak="0">
    <w:nsid w:val="08B70123"/>
    <w:multiLevelType w:val="hybridMultilevel"/>
    <w:tmpl w:val="2FC067CC"/>
    <w:lvl w:ilvl="0" w:tplc="C83ACEB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2C4296D"/>
    <w:multiLevelType w:val="hybridMultilevel"/>
    <w:tmpl w:val="6514191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24CA0871"/>
    <w:multiLevelType w:val="hybridMultilevel"/>
    <w:tmpl w:val="8F24BD44"/>
    <w:lvl w:ilvl="0" w:tplc="DED0628A">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4" w15:restartNumberingAfterBreak="0">
    <w:nsid w:val="26AF4FCF"/>
    <w:multiLevelType w:val="hybridMultilevel"/>
    <w:tmpl w:val="179E889A"/>
    <w:lvl w:ilvl="0" w:tplc="5978E0C2">
      <w:start w:val="5"/>
      <w:numFmt w:val="bullet"/>
      <w:lvlText w:val="-"/>
      <w:lvlJc w:val="left"/>
      <w:pPr>
        <w:ind w:left="1365" w:hanging="360"/>
      </w:pPr>
      <w:rPr>
        <w:rFonts w:ascii="Times New Roman" w:eastAsia="Times New Roman" w:hAnsi="Times New Roman" w:cs="Times New Roman" w:hint="default"/>
      </w:rPr>
    </w:lvl>
    <w:lvl w:ilvl="1" w:tplc="041A0003" w:tentative="1">
      <w:start w:val="1"/>
      <w:numFmt w:val="bullet"/>
      <w:lvlText w:val="o"/>
      <w:lvlJc w:val="left"/>
      <w:pPr>
        <w:ind w:left="2085" w:hanging="360"/>
      </w:pPr>
      <w:rPr>
        <w:rFonts w:ascii="Courier New" w:hAnsi="Courier New" w:cs="Courier New" w:hint="default"/>
      </w:rPr>
    </w:lvl>
    <w:lvl w:ilvl="2" w:tplc="041A0005" w:tentative="1">
      <w:start w:val="1"/>
      <w:numFmt w:val="bullet"/>
      <w:lvlText w:val=""/>
      <w:lvlJc w:val="left"/>
      <w:pPr>
        <w:ind w:left="2805" w:hanging="360"/>
      </w:pPr>
      <w:rPr>
        <w:rFonts w:ascii="Wingdings" w:hAnsi="Wingdings" w:hint="default"/>
      </w:rPr>
    </w:lvl>
    <w:lvl w:ilvl="3" w:tplc="041A0001" w:tentative="1">
      <w:start w:val="1"/>
      <w:numFmt w:val="bullet"/>
      <w:lvlText w:val=""/>
      <w:lvlJc w:val="left"/>
      <w:pPr>
        <w:ind w:left="3525" w:hanging="360"/>
      </w:pPr>
      <w:rPr>
        <w:rFonts w:ascii="Symbol" w:hAnsi="Symbol" w:hint="default"/>
      </w:rPr>
    </w:lvl>
    <w:lvl w:ilvl="4" w:tplc="041A0003" w:tentative="1">
      <w:start w:val="1"/>
      <w:numFmt w:val="bullet"/>
      <w:lvlText w:val="o"/>
      <w:lvlJc w:val="left"/>
      <w:pPr>
        <w:ind w:left="4245" w:hanging="360"/>
      </w:pPr>
      <w:rPr>
        <w:rFonts w:ascii="Courier New" w:hAnsi="Courier New" w:cs="Courier New" w:hint="default"/>
      </w:rPr>
    </w:lvl>
    <w:lvl w:ilvl="5" w:tplc="041A0005" w:tentative="1">
      <w:start w:val="1"/>
      <w:numFmt w:val="bullet"/>
      <w:lvlText w:val=""/>
      <w:lvlJc w:val="left"/>
      <w:pPr>
        <w:ind w:left="4965" w:hanging="360"/>
      </w:pPr>
      <w:rPr>
        <w:rFonts w:ascii="Wingdings" w:hAnsi="Wingdings" w:hint="default"/>
      </w:rPr>
    </w:lvl>
    <w:lvl w:ilvl="6" w:tplc="041A0001" w:tentative="1">
      <w:start w:val="1"/>
      <w:numFmt w:val="bullet"/>
      <w:lvlText w:val=""/>
      <w:lvlJc w:val="left"/>
      <w:pPr>
        <w:ind w:left="5685" w:hanging="360"/>
      </w:pPr>
      <w:rPr>
        <w:rFonts w:ascii="Symbol" w:hAnsi="Symbol" w:hint="default"/>
      </w:rPr>
    </w:lvl>
    <w:lvl w:ilvl="7" w:tplc="041A0003" w:tentative="1">
      <w:start w:val="1"/>
      <w:numFmt w:val="bullet"/>
      <w:lvlText w:val="o"/>
      <w:lvlJc w:val="left"/>
      <w:pPr>
        <w:ind w:left="6405" w:hanging="360"/>
      </w:pPr>
      <w:rPr>
        <w:rFonts w:ascii="Courier New" w:hAnsi="Courier New" w:cs="Courier New" w:hint="default"/>
      </w:rPr>
    </w:lvl>
    <w:lvl w:ilvl="8" w:tplc="041A0005" w:tentative="1">
      <w:start w:val="1"/>
      <w:numFmt w:val="bullet"/>
      <w:lvlText w:val=""/>
      <w:lvlJc w:val="left"/>
      <w:pPr>
        <w:ind w:left="7125" w:hanging="360"/>
      </w:pPr>
      <w:rPr>
        <w:rFonts w:ascii="Wingdings" w:hAnsi="Wingdings" w:hint="default"/>
      </w:rPr>
    </w:lvl>
  </w:abstractNum>
  <w:abstractNum w:abstractNumId="5" w15:restartNumberingAfterBreak="0">
    <w:nsid w:val="30DD522B"/>
    <w:multiLevelType w:val="hybridMultilevel"/>
    <w:tmpl w:val="E9BC5920"/>
    <w:lvl w:ilvl="0" w:tplc="DED0628A">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6" w15:restartNumberingAfterBreak="0">
    <w:nsid w:val="48E95D76"/>
    <w:multiLevelType w:val="hybridMultilevel"/>
    <w:tmpl w:val="15C0AB0C"/>
    <w:lvl w:ilvl="0" w:tplc="DED0628A">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7" w15:restartNumberingAfterBreak="0">
    <w:nsid w:val="5EEA0660"/>
    <w:multiLevelType w:val="hybridMultilevel"/>
    <w:tmpl w:val="75B03D7E"/>
    <w:lvl w:ilvl="0" w:tplc="DED0628A">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8" w15:restartNumberingAfterBreak="0">
    <w:nsid w:val="664C436D"/>
    <w:multiLevelType w:val="hybridMultilevel"/>
    <w:tmpl w:val="F7C26860"/>
    <w:lvl w:ilvl="0" w:tplc="F13AE7DE">
      <w:start w:val="2"/>
      <w:numFmt w:val="bullet"/>
      <w:lvlText w:val="-"/>
      <w:lvlJc w:val="left"/>
      <w:pPr>
        <w:ind w:left="720" w:hanging="360"/>
      </w:pPr>
      <w:rPr>
        <w:rFonts w:ascii="Calibri" w:eastAsia="Arial"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71243B9A"/>
    <w:multiLevelType w:val="hybridMultilevel"/>
    <w:tmpl w:val="6DF25788"/>
    <w:lvl w:ilvl="0" w:tplc="DED0628A">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0" w15:restartNumberingAfterBreak="0">
    <w:nsid w:val="72E80793"/>
    <w:multiLevelType w:val="hybridMultilevel"/>
    <w:tmpl w:val="6A026A7E"/>
    <w:lvl w:ilvl="0" w:tplc="DED0628A">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1" w15:restartNumberingAfterBreak="0">
    <w:nsid w:val="7C79778A"/>
    <w:multiLevelType w:val="hybridMultilevel"/>
    <w:tmpl w:val="A84842A0"/>
    <w:lvl w:ilvl="0" w:tplc="DED0628A">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num w:numId="1">
    <w:abstractNumId w:val="0"/>
  </w:num>
  <w:num w:numId="2">
    <w:abstractNumId w:val="4"/>
  </w:num>
  <w:num w:numId="3">
    <w:abstractNumId w:val="2"/>
  </w:num>
  <w:num w:numId="4">
    <w:abstractNumId w:val="8"/>
  </w:num>
  <w:num w:numId="5">
    <w:abstractNumId w:val="6"/>
  </w:num>
  <w:num w:numId="6">
    <w:abstractNumId w:val="9"/>
  </w:num>
  <w:num w:numId="7">
    <w:abstractNumId w:val="11"/>
  </w:num>
  <w:num w:numId="8">
    <w:abstractNumId w:val="10"/>
  </w:num>
  <w:num w:numId="9">
    <w:abstractNumId w:val="7"/>
  </w:num>
  <w:num w:numId="10">
    <w:abstractNumId w:val="3"/>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679"/>
    <w:rsid w:val="00001BA0"/>
    <w:rsid w:val="0001748D"/>
    <w:rsid w:val="000179A2"/>
    <w:rsid w:val="000233FD"/>
    <w:rsid w:val="00025A79"/>
    <w:rsid w:val="0003772E"/>
    <w:rsid w:val="000619F6"/>
    <w:rsid w:val="00062339"/>
    <w:rsid w:val="00066B39"/>
    <w:rsid w:val="00086679"/>
    <w:rsid w:val="000B723E"/>
    <w:rsid w:val="000B7889"/>
    <w:rsid w:val="000C3EA7"/>
    <w:rsid w:val="000C5721"/>
    <w:rsid w:val="000D2E85"/>
    <w:rsid w:val="000E41B0"/>
    <w:rsid w:val="000F2CB9"/>
    <w:rsid w:val="000F33DE"/>
    <w:rsid w:val="000F5D2A"/>
    <w:rsid w:val="000F7D83"/>
    <w:rsid w:val="00116980"/>
    <w:rsid w:val="001363E1"/>
    <w:rsid w:val="00155594"/>
    <w:rsid w:val="00180E08"/>
    <w:rsid w:val="00192294"/>
    <w:rsid w:val="001A621E"/>
    <w:rsid w:val="001F5489"/>
    <w:rsid w:val="00206851"/>
    <w:rsid w:val="00213621"/>
    <w:rsid w:val="0021559D"/>
    <w:rsid w:val="00231BAA"/>
    <w:rsid w:val="00235795"/>
    <w:rsid w:val="00257AA1"/>
    <w:rsid w:val="002721A1"/>
    <w:rsid w:val="002979F0"/>
    <w:rsid w:val="002A4566"/>
    <w:rsid w:val="002C71A3"/>
    <w:rsid w:val="00305D5E"/>
    <w:rsid w:val="00311D90"/>
    <w:rsid w:val="00312F27"/>
    <w:rsid w:val="00327FCC"/>
    <w:rsid w:val="0034114D"/>
    <w:rsid w:val="003522A8"/>
    <w:rsid w:val="003679BD"/>
    <w:rsid w:val="00372E63"/>
    <w:rsid w:val="00375567"/>
    <w:rsid w:val="00376616"/>
    <w:rsid w:val="003854E7"/>
    <w:rsid w:val="00391B1C"/>
    <w:rsid w:val="003A77F9"/>
    <w:rsid w:val="003B0DC8"/>
    <w:rsid w:val="003C2B7E"/>
    <w:rsid w:val="0040203F"/>
    <w:rsid w:val="00402629"/>
    <w:rsid w:val="00417639"/>
    <w:rsid w:val="0042680D"/>
    <w:rsid w:val="0043384C"/>
    <w:rsid w:val="004709D7"/>
    <w:rsid w:val="00485676"/>
    <w:rsid w:val="0048798C"/>
    <w:rsid w:val="00487CE3"/>
    <w:rsid w:val="004A6045"/>
    <w:rsid w:val="004D60E6"/>
    <w:rsid w:val="004E1A20"/>
    <w:rsid w:val="004E7CA1"/>
    <w:rsid w:val="005010DE"/>
    <w:rsid w:val="005307F6"/>
    <w:rsid w:val="0055661C"/>
    <w:rsid w:val="00556F14"/>
    <w:rsid w:val="00566A57"/>
    <w:rsid w:val="005B7B53"/>
    <w:rsid w:val="005C7F17"/>
    <w:rsid w:val="005D22BF"/>
    <w:rsid w:val="005D5C0E"/>
    <w:rsid w:val="0061193D"/>
    <w:rsid w:val="00614231"/>
    <w:rsid w:val="00634944"/>
    <w:rsid w:val="00645B84"/>
    <w:rsid w:val="006705C8"/>
    <w:rsid w:val="006843FF"/>
    <w:rsid w:val="00687025"/>
    <w:rsid w:val="00692710"/>
    <w:rsid w:val="006A43A9"/>
    <w:rsid w:val="006B01D1"/>
    <w:rsid w:val="006C7AF2"/>
    <w:rsid w:val="006D3FD5"/>
    <w:rsid w:val="006E2455"/>
    <w:rsid w:val="006F29C3"/>
    <w:rsid w:val="006F7046"/>
    <w:rsid w:val="007054F8"/>
    <w:rsid w:val="00717853"/>
    <w:rsid w:val="007274F8"/>
    <w:rsid w:val="00746512"/>
    <w:rsid w:val="00787AFE"/>
    <w:rsid w:val="00791CA9"/>
    <w:rsid w:val="00792693"/>
    <w:rsid w:val="007A5492"/>
    <w:rsid w:val="007B1AD0"/>
    <w:rsid w:val="00820CC7"/>
    <w:rsid w:val="00820D8A"/>
    <w:rsid w:val="00830C60"/>
    <w:rsid w:val="00831408"/>
    <w:rsid w:val="00832E9E"/>
    <w:rsid w:val="0083561B"/>
    <w:rsid w:val="00837B54"/>
    <w:rsid w:val="00842C35"/>
    <w:rsid w:val="008619D5"/>
    <w:rsid w:val="00862298"/>
    <w:rsid w:val="00862C9B"/>
    <w:rsid w:val="00873CFF"/>
    <w:rsid w:val="00877A3F"/>
    <w:rsid w:val="008B2BCF"/>
    <w:rsid w:val="008D1C8E"/>
    <w:rsid w:val="008D2CDB"/>
    <w:rsid w:val="008F3725"/>
    <w:rsid w:val="00923580"/>
    <w:rsid w:val="00943A59"/>
    <w:rsid w:val="009570B4"/>
    <w:rsid w:val="00970258"/>
    <w:rsid w:val="009A0932"/>
    <w:rsid w:val="009A5BD7"/>
    <w:rsid w:val="009B1120"/>
    <w:rsid w:val="009C48FA"/>
    <w:rsid w:val="009D02A7"/>
    <w:rsid w:val="009D2E0D"/>
    <w:rsid w:val="009D6D96"/>
    <w:rsid w:val="009E2D44"/>
    <w:rsid w:val="009F32EC"/>
    <w:rsid w:val="009F689F"/>
    <w:rsid w:val="00A02F47"/>
    <w:rsid w:val="00A03969"/>
    <w:rsid w:val="00A06F0A"/>
    <w:rsid w:val="00A114DF"/>
    <w:rsid w:val="00A47162"/>
    <w:rsid w:val="00A522E9"/>
    <w:rsid w:val="00A57C25"/>
    <w:rsid w:val="00A9080C"/>
    <w:rsid w:val="00AB5B00"/>
    <w:rsid w:val="00AB6EB3"/>
    <w:rsid w:val="00AB7055"/>
    <w:rsid w:val="00AD5573"/>
    <w:rsid w:val="00AE1407"/>
    <w:rsid w:val="00AE6149"/>
    <w:rsid w:val="00B04A6E"/>
    <w:rsid w:val="00B11568"/>
    <w:rsid w:val="00B24968"/>
    <w:rsid w:val="00B27F22"/>
    <w:rsid w:val="00B27F81"/>
    <w:rsid w:val="00B40512"/>
    <w:rsid w:val="00B51E6C"/>
    <w:rsid w:val="00B55983"/>
    <w:rsid w:val="00B938BC"/>
    <w:rsid w:val="00B94E35"/>
    <w:rsid w:val="00BA5A52"/>
    <w:rsid w:val="00BB4348"/>
    <w:rsid w:val="00BD619C"/>
    <w:rsid w:val="00BE44A0"/>
    <w:rsid w:val="00BF7153"/>
    <w:rsid w:val="00C00752"/>
    <w:rsid w:val="00C07A7C"/>
    <w:rsid w:val="00C20D0A"/>
    <w:rsid w:val="00C32E4A"/>
    <w:rsid w:val="00C42649"/>
    <w:rsid w:val="00C62354"/>
    <w:rsid w:val="00C666A1"/>
    <w:rsid w:val="00C714B6"/>
    <w:rsid w:val="00C740AB"/>
    <w:rsid w:val="00C830D1"/>
    <w:rsid w:val="00C905A9"/>
    <w:rsid w:val="00CA2A56"/>
    <w:rsid w:val="00CA4393"/>
    <w:rsid w:val="00CA6CFF"/>
    <w:rsid w:val="00CA742E"/>
    <w:rsid w:val="00CC230B"/>
    <w:rsid w:val="00CD2FE7"/>
    <w:rsid w:val="00CE3970"/>
    <w:rsid w:val="00CE59AA"/>
    <w:rsid w:val="00CF17AF"/>
    <w:rsid w:val="00D34993"/>
    <w:rsid w:val="00D45619"/>
    <w:rsid w:val="00D6463E"/>
    <w:rsid w:val="00D72F68"/>
    <w:rsid w:val="00DA1BC3"/>
    <w:rsid w:val="00DC02AB"/>
    <w:rsid w:val="00DF3B01"/>
    <w:rsid w:val="00DF7C7F"/>
    <w:rsid w:val="00E204BD"/>
    <w:rsid w:val="00E308D7"/>
    <w:rsid w:val="00E44F91"/>
    <w:rsid w:val="00E531A4"/>
    <w:rsid w:val="00E621D9"/>
    <w:rsid w:val="00E6793C"/>
    <w:rsid w:val="00E721D5"/>
    <w:rsid w:val="00EA6004"/>
    <w:rsid w:val="00EA74FB"/>
    <w:rsid w:val="00EB02FC"/>
    <w:rsid w:val="00F02340"/>
    <w:rsid w:val="00F0767D"/>
    <w:rsid w:val="00F159FF"/>
    <w:rsid w:val="00F32350"/>
    <w:rsid w:val="00F35AFD"/>
    <w:rsid w:val="00F64F4F"/>
    <w:rsid w:val="00F81635"/>
    <w:rsid w:val="00F96AB1"/>
    <w:rsid w:val="00FA1328"/>
    <w:rsid w:val="00FB4C0E"/>
    <w:rsid w:val="00FF47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0D2AD"/>
  <w15:chartTrackingRefBased/>
  <w15:docId w15:val="{B37A0B9B-FD66-47CA-B2A9-0B898768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86679"/>
    <w:rPr>
      <w:color w:val="0563C1" w:themeColor="hyperlink"/>
      <w:u w:val="single"/>
    </w:rPr>
  </w:style>
  <w:style w:type="paragraph" w:styleId="Tekstbalonia">
    <w:name w:val="Balloon Text"/>
    <w:basedOn w:val="Normal"/>
    <w:link w:val="TekstbaloniaChar"/>
    <w:uiPriority w:val="99"/>
    <w:semiHidden/>
    <w:unhideWhenUsed/>
    <w:rsid w:val="00D4561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45619"/>
    <w:rPr>
      <w:rFonts w:ascii="Segoe UI" w:hAnsi="Segoe UI" w:cs="Segoe UI"/>
      <w:sz w:val="18"/>
      <w:szCs w:val="18"/>
    </w:rPr>
  </w:style>
  <w:style w:type="paragraph" w:styleId="Odlomakpopisa">
    <w:name w:val="List Paragraph"/>
    <w:basedOn w:val="Normal"/>
    <w:uiPriority w:val="34"/>
    <w:qFormat/>
    <w:rsid w:val="00C32E4A"/>
    <w:pPr>
      <w:spacing w:after="0" w:line="240" w:lineRule="auto"/>
      <w:ind w:left="720"/>
      <w:contextualSpacing/>
    </w:pPr>
    <w:rPr>
      <w:rFonts w:ascii="Times New Roman" w:eastAsia="Times New Roman" w:hAnsi="Times New Roman" w:cs="Times New Roman"/>
      <w:sz w:val="20"/>
      <w:szCs w:val="20"/>
      <w:lang w:val="en-AU" w:eastAsia="hr-HR"/>
    </w:rPr>
  </w:style>
  <w:style w:type="paragraph" w:styleId="Zaglavlje">
    <w:name w:val="header"/>
    <w:basedOn w:val="Normal"/>
    <w:link w:val="ZaglavljeChar"/>
    <w:uiPriority w:val="99"/>
    <w:unhideWhenUsed/>
    <w:rsid w:val="0040262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02629"/>
  </w:style>
  <w:style w:type="paragraph" w:styleId="Podnoje">
    <w:name w:val="footer"/>
    <w:basedOn w:val="Normal"/>
    <w:link w:val="PodnojeChar"/>
    <w:uiPriority w:val="99"/>
    <w:unhideWhenUsed/>
    <w:rsid w:val="0040262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02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9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760D8-430E-4FA7-AE7D-E910F7AC6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802</Words>
  <Characters>4576</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cp:lastPrinted>2021-09-10T13:54:00Z</cp:lastPrinted>
  <dcterms:created xsi:type="dcterms:W3CDTF">2021-09-27T10:23:00Z</dcterms:created>
  <dcterms:modified xsi:type="dcterms:W3CDTF">2021-09-28T11:41:00Z</dcterms:modified>
</cp:coreProperties>
</file>