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F0D32" w14:textId="77777777" w:rsidR="005B5D36" w:rsidRPr="00F352EB" w:rsidRDefault="00220738" w:rsidP="005B5D36">
      <w:pPr>
        <w:rPr>
          <w:rFonts w:cstheme="minorHAnsi"/>
        </w:rPr>
      </w:pPr>
      <w:bookmarkStart w:id="0" w:name="_GoBack"/>
      <w:bookmarkEnd w:id="0"/>
      <w:r w:rsidRPr="00F352EB">
        <w:rPr>
          <w:rFonts w:cstheme="minorHAnsi"/>
          <w:noProof/>
          <w:lang w:eastAsia="hr-HR"/>
        </w:rPr>
        <w:drawing>
          <wp:inline distT="0" distB="0" distL="0" distR="0" wp14:anchorId="1DAD7D19" wp14:editId="23A4E6B9">
            <wp:extent cx="1143000" cy="114871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A6D5B" w14:textId="77777777" w:rsidR="005B5D36" w:rsidRPr="00F352EB" w:rsidRDefault="005B5D36" w:rsidP="001D5C48">
      <w:pPr>
        <w:spacing w:after="0"/>
        <w:jc w:val="both"/>
        <w:rPr>
          <w:rFonts w:cstheme="minorHAnsi"/>
        </w:rPr>
      </w:pPr>
      <w:r w:rsidRPr="00F352EB">
        <w:rPr>
          <w:rFonts w:cstheme="minorHAnsi"/>
          <w:b/>
        </w:rPr>
        <w:t>OŠ KSAVERA ŠANDORA ĐALSKOG</w:t>
      </w:r>
    </w:p>
    <w:p w14:paraId="04208D17" w14:textId="37889D61" w:rsidR="005B5D36" w:rsidRPr="00F352EB" w:rsidRDefault="005B5D36" w:rsidP="005B5D36">
      <w:pPr>
        <w:spacing w:after="0"/>
        <w:rPr>
          <w:rFonts w:cstheme="minorHAnsi"/>
        </w:rPr>
      </w:pPr>
      <w:r w:rsidRPr="00F352EB">
        <w:rPr>
          <w:rFonts w:cstheme="minorHAnsi"/>
          <w:b/>
        </w:rPr>
        <w:t>Dragutina Stražimira 24, 10382 Donja Zelina</w:t>
      </w:r>
    </w:p>
    <w:p w14:paraId="6FD1595C" w14:textId="77777777" w:rsidR="005B5D36" w:rsidRPr="00F352EB" w:rsidRDefault="005B5D36" w:rsidP="005B5D36">
      <w:pPr>
        <w:spacing w:after="0"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Tel: 01/2065-019</w:t>
      </w:r>
    </w:p>
    <w:p w14:paraId="4D5E0C7E" w14:textId="48BCAAC1" w:rsidR="005B5D36" w:rsidRPr="00F352EB" w:rsidRDefault="00D802D4" w:rsidP="005B5D36">
      <w:pPr>
        <w:spacing w:after="0"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E</w:t>
      </w:r>
      <w:r w:rsidR="005B5D36" w:rsidRPr="00F352EB">
        <w:rPr>
          <w:rFonts w:cstheme="minorHAnsi"/>
        </w:rPr>
        <w:t xml:space="preserve">-mail: </w:t>
      </w:r>
      <w:hyperlink r:id="rId8" w:history="1">
        <w:r w:rsidR="005B5D36" w:rsidRPr="00F352EB">
          <w:rPr>
            <w:rStyle w:val="Hiperveza"/>
            <w:rFonts w:cstheme="minorHAnsi"/>
          </w:rPr>
          <w:t>ured@os-ksdjalski-donjazelina.skole.hr</w:t>
        </w:r>
      </w:hyperlink>
    </w:p>
    <w:p w14:paraId="2C12112C" w14:textId="47B7D4D3" w:rsidR="005B5D36" w:rsidRPr="00F352EB" w:rsidRDefault="005B5D36" w:rsidP="005B5D36">
      <w:pPr>
        <w:spacing w:after="0"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W</w:t>
      </w:r>
      <w:r w:rsidR="00D802D4" w:rsidRPr="00F352EB">
        <w:rPr>
          <w:rFonts w:cstheme="minorHAnsi"/>
        </w:rPr>
        <w:t>eb</w:t>
      </w:r>
      <w:r w:rsidRPr="00F352EB">
        <w:rPr>
          <w:rFonts w:cstheme="minorHAnsi"/>
        </w:rPr>
        <w:t xml:space="preserve"> stranica Škole: </w:t>
      </w:r>
      <w:hyperlink r:id="rId9" w:history="1">
        <w:r w:rsidRPr="00F352EB">
          <w:rPr>
            <w:rStyle w:val="Hiperveza"/>
            <w:rFonts w:cstheme="minorHAnsi"/>
          </w:rPr>
          <w:t>http://os-ksdjalski-donjazelina.skole.hr/</w:t>
        </w:r>
      </w:hyperlink>
    </w:p>
    <w:p w14:paraId="4C297ED4" w14:textId="5BAE97FE" w:rsidR="005B5D36" w:rsidRPr="00F352EB" w:rsidRDefault="005B5D36" w:rsidP="005B5D36">
      <w:pPr>
        <w:spacing w:after="0" w:line="240" w:lineRule="auto"/>
        <w:jc w:val="both"/>
        <w:rPr>
          <w:rFonts w:cstheme="minorHAnsi"/>
        </w:rPr>
      </w:pPr>
      <w:r w:rsidRPr="00F352EB">
        <w:rPr>
          <w:rFonts w:cstheme="minorHAnsi"/>
        </w:rPr>
        <w:t xml:space="preserve">KLASA: </w:t>
      </w:r>
      <w:r w:rsidR="00F927D1" w:rsidRPr="00F352EB">
        <w:rPr>
          <w:rFonts w:cstheme="minorHAnsi"/>
        </w:rPr>
        <w:t>003-06/21</w:t>
      </w:r>
      <w:r w:rsidR="00C00BEF" w:rsidRPr="00F352EB">
        <w:rPr>
          <w:rFonts w:cstheme="minorHAnsi"/>
        </w:rPr>
        <w:t>-01/07</w:t>
      </w:r>
    </w:p>
    <w:p w14:paraId="61269F17" w14:textId="48630319" w:rsidR="007B3156" w:rsidRPr="00F352EB" w:rsidRDefault="005B5D36" w:rsidP="007B3156">
      <w:pPr>
        <w:spacing w:after="0"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URBROJ: 238-30-32-0</w:t>
      </w:r>
      <w:r w:rsidR="00B06F31" w:rsidRPr="00F352EB">
        <w:rPr>
          <w:rFonts w:cstheme="minorHAnsi"/>
        </w:rPr>
        <w:t>1-21</w:t>
      </w:r>
      <w:r w:rsidR="001A2515" w:rsidRPr="00F352EB">
        <w:rPr>
          <w:rFonts w:cstheme="minorHAnsi"/>
        </w:rPr>
        <w:t>-</w:t>
      </w:r>
      <w:r w:rsidR="00054765" w:rsidRPr="00F352EB">
        <w:rPr>
          <w:rFonts w:cstheme="minorHAnsi"/>
        </w:rPr>
        <w:t>2</w:t>
      </w:r>
    </w:p>
    <w:p w14:paraId="31F3FC88" w14:textId="3F7C333D" w:rsidR="00BF4628" w:rsidRPr="00F352EB" w:rsidRDefault="00054765" w:rsidP="00A0450F">
      <w:pPr>
        <w:spacing w:after="0"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Donja Zelina, 3. svibnja</w:t>
      </w:r>
      <w:r w:rsidR="004C65A5" w:rsidRPr="00F352EB">
        <w:rPr>
          <w:rFonts w:cstheme="minorHAnsi"/>
        </w:rPr>
        <w:t xml:space="preserve"> </w:t>
      </w:r>
      <w:r w:rsidR="00155B44" w:rsidRPr="00F352EB">
        <w:rPr>
          <w:rFonts w:cstheme="minorHAnsi"/>
        </w:rPr>
        <w:t>2021</w:t>
      </w:r>
      <w:r w:rsidR="004A4EA3" w:rsidRPr="00F352EB">
        <w:rPr>
          <w:rFonts w:cstheme="minorHAnsi"/>
        </w:rPr>
        <w:t xml:space="preserve">. </w:t>
      </w:r>
    </w:p>
    <w:p w14:paraId="1AC68826" w14:textId="77777777" w:rsidR="00A0450F" w:rsidRPr="00F352EB" w:rsidRDefault="00A0450F" w:rsidP="00A0450F">
      <w:pPr>
        <w:spacing w:after="0" w:line="240" w:lineRule="auto"/>
        <w:jc w:val="both"/>
        <w:rPr>
          <w:rFonts w:cstheme="minorHAnsi"/>
        </w:rPr>
      </w:pPr>
    </w:p>
    <w:p w14:paraId="6D3A87AB" w14:textId="7EAE619E" w:rsidR="00BF4628" w:rsidRPr="00F352EB" w:rsidRDefault="00BF4628" w:rsidP="00BF4628">
      <w:pPr>
        <w:spacing w:before="240" w:after="0" w:line="240" w:lineRule="auto"/>
        <w:ind w:firstLine="708"/>
        <w:jc w:val="center"/>
        <w:rPr>
          <w:rFonts w:cstheme="minorHAnsi"/>
          <w:b/>
        </w:rPr>
      </w:pPr>
      <w:r w:rsidRPr="00F352EB">
        <w:rPr>
          <w:rFonts w:cstheme="minorHAnsi"/>
          <w:b/>
        </w:rPr>
        <w:t>Z A P I S N I K</w:t>
      </w:r>
    </w:p>
    <w:p w14:paraId="57D181C4" w14:textId="07E4E445" w:rsidR="00E12323" w:rsidRPr="00F352EB" w:rsidRDefault="00155B44" w:rsidP="00A0450F">
      <w:pPr>
        <w:spacing w:before="240" w:after="0"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3</w:t>
      </w:r>
      <w:r w:rsidR="001E7A41" w:rsidRPr="00F352EB">
        <w:rPr>
          <w:rFonts w:cstheme="minorHAnsi"/>
        </w:rPr>
        <w:t>. sjednice</w:t>
      </w:r>
      <w:r w:rsidR="00FE6757" w:rsidRPr="00F352EB">
        <w:rPr>
          <w:rFonts w:cstheme="minorHAnsi"/>
        </w:rPr>
        <w:t xml:space="preserve"> Školskog odbora Osnovne škole Ksavera Šandora Đalskog, Donja Zelina </w:t>
      </w:r>
      <w:r w:rsidR="00A0450F" w:rsidRPr="00F352EB">
        <w:rPr>
          <w:rFonts w:cstheme="minorHAnsi"/>
        </w:rPr>
        <w:t>održane</w:t>
      </w:r>
      <w:r w:rsidR="001E7A41" w:rsidRPr="00F352EB">
        <w:rPr>
          <w:rFonts w:cstheme="minorHAnsi"/>
        </w:rPr>
        <w:t xml:space="preserve"> </w:t>
      </w:r>
      <w:r w:rsidR="007F3EDB" w:rsidRPr="00F352EB">
        <w:rPr>
          <w:rFonts w:cstheme="minorHAnsi"/>
        </w:rPr>
        <w:t xml:space="preserve">u </w:t>
      </w:r>
      <w:r w:rsidR="008460D3" w:rsidRPr="00F352EB">
        <w:rPr>
          <w:rFonts w:cstheme="minorHAnsi"/>
          <w:b/>
        </w:rPr>
        <w:t>ponedjeljak</w:t>
      </w:r>
      <w:r w:rsidR="007F3EDB" w:rsidRPr="00F352EB">
        <w:rPr>
          <w:rFonts w:cstheme="minorHAnsi"/>
          <w:b/>
        </w:rPr>
        <w:t xml:space="preserve">, </w:t>
      </w:r>
      <w:r w:rsidR="00EF4567" w:rsidRPr="00F352EB">
        <w:rPr>
          <w:rFonts w:cstheme="minorHAnsi"/>
          <w:b/>
          <w:bCs/>
        </w:rPr>
        <w:t>3. svibnja 2021. godine u 18</w:t>
      </w:r>
      <w:r w:rsidR="00B96F17" w:rsidRPr="00F352EB">
        <w:rPr>
          <w:rFonts w:cstheme="minorHAnsi"/>
          <w:b/>
          <w:bCs/>
        </w:rPr>
        <w:t>:00</w:t>
      </w:r>
      <w:r w:rsidR="007F3EDB" w:rsidRPr="00F352EB">
        <w:rPr>
          <w:rFonts w:cstheme="minorHAnsi"/>
          <w:b/>
          <w:bCs/>
        </w:rPr>
        <w:t xml:space="preserve"> sati</w:t>
      </w:r>
      <w:r w:rsidR="007F3EDB" w:rsidRPr="00F352EB">
        <w:rPr>
          <w:rFonts w:cstheme="minorHAnsi"/>
          <w:bCs/>
        </w:rPr>
        <w:t xml:space="preserve"> </w:t>
      </w:r>
      <w:r w:rsidR="00D019DC" w:rsidRPr="00F352EB">
        <w:rPr>
          <w:rFonts w:cstheme="minorHAnsi"/>
          <w:bCs/>
        </w:rPr>
        <w:t>u prostorijama Škole</w:t>
      </w:r>
      <w:r w:rsidR="001E7A41" w:rsidRPr="00F352EB">
        <w:rPr>
          <w:rFonts w:cstheme="minorHAnsi"/>
        </w:rPr>
        <w:t xml:space="preserve">. </w:t>
      </w:r>
    </w:p>
    <w:p w14:paraId="1D74C499" w14:textId="2BAB3419" w:rsidR="00A3202A" w:rsidRPr="00F352EB" w:rsidRDefault="00A3202A" w:rsidP="00217293">
      <w:pPr>
        <w:spacing w:line="276" w:lineRule="auto"/>
        <w:ind w:firstLine="708"/>
        <w:jc w:val="center"/>
        <w:rPr>
          <w:rFonts w:cstheme="minorHAnsi"/>
          <w:b/>
          <w:bCs/>
        </w:rPr>
      </w:pPr>
    </w:p>
    <w:p w14:paraId="3632B00A" w14:textId="77777777" w:rsidR="003C48D0" w:rsidRPr="00F352EB" w:rsidRDefault="00813965" w:rsidP="003C48D0">
      <w:pPr>
        <w:spacing w:line="240" w:lineRule="auto"/>
        <w:rPr>
          <w:rFonts w:cstheme="minorHAnsi"/>
          <w:bCs/>
        </w:rPr>
      </w:pPr>
      <w:r w:rsidRPr="00F352EB">
        <w:rPr>
          <w:rFonts w:cstheme="minorHAnsi"/>
          <w:bCs/>
        </w:rPr>
        <w:t xml:space="preserve">Prisutni članovi Školskog odbora: </w:t>
      </w:r>
    </w:p>
    <w:p w14:paraId="1E482DA9" w14:textId="77777777" w:rsidR="003C48D0" w:rsidRPr="00F352EB" w:rsidRDefault="003C48D0" w:rsidP="003C48D0">
      <w:pPr>
        <w:pStyle w:val="Odlomakpopisa"/>
        <w:numPr>
          <w:ilvl w:val="0"/>
          <w:numId w:val="5"/>
        </w:numPr>
        <w:spacing w:line="240" w:lineRule="auto"/>
        <w:rPr>
          <w:rFonts w:cstheme="minorHAnsi"/>
          <w:bCs/>
        </w:rPr>
      </w:pPr>
      <w:r w:rsidRPr="00F352EB">
        <w:rPr>
          <w:rFonts w:cstheme="minorHAnsi"/>
          <w:bCs/>
        </w:rPr>
        <w:t>Marijana Obad Kopun</w:t>
      </w:r>
    </w:p>
    <w:p w14:paraId="4ECA3F36" w14:textId="77777777" w:rsidR="003C48D0" w:rsidRPr="00F352EB" w:rsidRDefault="003C48D0" w:rsidP="003C48D0">
      <w:pPr>
        <w:pStyle w:val="Odlomakpopisa"/>
        <w:numPr>
          <w:ilvl w:val="0"/>
          <w:numId w:val="5"/>
        </w:numPr>
        <w:spacing w:line="240" w:lineRule="auto"/>
        <w:rPr>
          <w:rFonts w:cstheme="minorHAnsi"/>
          <w:bCs/>
        </w:rPr>
      </w:pPr>
      <w:r w:rsidRPr="00F352EB">
        <w:rPr>
          <w:rFonts w:cstheme="minorHAnsi"/>
          <w:bCs/>
        </w:rPr>
        <w:t>Renata Smaić</w:t>
      </w:r>
    </w:p>
    <w:p w14:paraId="05B0353B" w14:textId="77777777" w:rsidR="003C48D0" w:rsidRPr="00F352EB" w:rsidRDefault="003C48D0" w:rsidP="003C48D0">
      <w:pPr>
        <w:pStyle w:val="Odlomakpopisa"/>
        <w:numPr>
          <w:ilvl w:val="0"/>
          <w:numId w:val="5"/>
        </w:numPr>
        <w:spacing w:line="240" w:lineRule="auto"/>
        <w:rPr>
          <w:rFonts w:cstheme="minorHAnsi"/>
          <w:bCs/>
        </w:rPr>
      </w:pPr>
      <w:r w:rsidRPr="00F352EB">
        <w:rPr>
          <w:rFonts w:cstheme="minorHAnsi"/>
          <w:bCs/>
        </w:rPr>
        <w:t>Draženka Jarec Tomorad</w:t>
      </w:r>
    </w:p>
    <w:p w14:paraId="1D43C5B4" w14:textId="77777777" w:rsidR="003C48D0" w:rsidRPr="00F352EB" w:rsidRDefault="003C48D0" w:rsidP="003C48D0">
      <w:pPr>
        <w:pStyle w:val="Odlomakpopisa"/>
        <w:numPr>
          <w:ilvl w:val="0"/>
          <w:numId w:val="5"/>
        </w:numPr>
        <w:spacing w:line="240" w:lineRule="auto"/>
        <w:rPr>
          <w:rFonts w:cstheme="minorHAnsi"/>
          <w:bCs/>
        </w:rPr>
      </w:pPr>
      <w:r w:rsidRPr="00F352EB">
        <w:rPr>
          <w:rFonts w:cstheme="minorHAnsi"/>
          <w:bCs/>
        </w:rPr>
        <w:t>Iva Budački Strelar</w:t>
      </w:r>
    </w:p>
    <w:p w14:paraId="226E2513" w14:textId="77777777" w:rsidR="003C48D0" w:rsidRPr="00F352EB" w:rsidRDefault="003C48D0" w:rsidP="003C48D0">
      <w:pPr>
        <w:pStyle w:val="Odlomakpopisa"/>
        <w:numPr>
          <w:ilvl w:val="0"/>
          <w:numId w:val="5"/>
        </w:numPr>
        <w:spacing w:line="240" w:lineRule="auto"/>
        <w:rPr>
          <w:rFonts w:cstheme="minorHAnsi"/>
          <w:bCs/>
        </w:rPr>
      </w:pPr>
      <w:r w:rsidRPr="00F352EB">
        <w:rPr>
          <w:rFonts w:cstheme="minorHAnsi"/>
          <w:bCs/>
        </w:rPr>
        <w:t>Dalibor Bastalec</w:t>
      </w:r>
    </w:p>
    <w:p w14:paraId="2DA8923B" w14:textId="77777777" w:rsidR="003C48D0" w:rsidRPr="00F352EB" w:rsidRDefault="003C48D0" w:rsidP="003C48D0">
      <w:pPr>
        <w:pStyle w:val="Odlomakpopisa"/>
        <w:numPr>
          <w:ilvl w:val="0"/>
          <w:numId w:val="5"/>
        </w:numPr>
        <w:spacing w:line="240" w:lineRule="auto"/>
        <w:rPr>
          <w:rFonts w:cstheme="minorHAnsi"/>
          <w:bCs/>
        </w:rPr>
      </w:pPr>
      <w:r w:rsidRPr="00F352EB">
        <w:rPr>
          <w:rFonts w:cstheme="minorHAnsi"/>
          <w:bCs/>
        </w:rPr>
        <w:t>Ivana Fučkan</w:t>
      </w:r>
    </w:p>
    <w:p w14:paraId="7FCEB150" w14:textId="637E3DB4" w:rsidR="008045A2" w:rsidRPr="00F352EB" w:rsidRDefault="003C48D0" w:rsidP="003C48D0">
      <w:pPr>
        <w:pStyle w:val="Odlomakpopisa"/>
        <w:numPr>
          <w:ilvl w:val="0"/>
          <w:numId w:val="5"/>
        </w:numPr>
        <w:spacing w:line="240" w:lineRule="auto"/>
        <w:rPr>
          <w:rFonts w:cstheme="minorHAnsi"/>
          <w:bCs/>
        </w:rPr>
      </w:pPr>
      <w:r w:rsidRPr="00F352EB">
        <w:rPr>
          <w:rFonts w:cstheme="minorHAnsi"/>
          <w:bCs/>
        </w:rPr>
        <w:t>Elena Kušt</w:t>
      </w:r>
      <w:r w:rsidR="00813965" w:rsidRPr="00F352EB">
        <w:rPr>
          <w:rFonts w:cstheme="minorHAnsi"/>
          <w:bCs/>
        </w:rPr>
        <w:br/>
      </w:r>
    </w:p>
    <w:p w14:paraId="28DBE26E" w14:textId="68E030C4" w:rsidR="00533847" w:rsidRPr="00F352EB" w:rsidRDefault="00533847" w:rsidP="00533847">
      <w:pPr>
        <w:pStyle w:val="Odlomakpopisa"/>
        <w:spacing w:line="240" w:lineRule="auto"/>
        <w:ind w:hanging="720"/>
        <w:rPr>
          <w:rFonts w:cstheme="minorHAnsi"/>
          <w:bCs/>
        </w:rPr>
      </w:pPr>
      <w:r w:rsidRPr="00F352EB">
        <w:rPr>
          <w:rFonts w:cstheme="minorHAnsi"/>
          <w:bCs/>
        </w:rPr>
        <w:t>Ostale osobe nazočne sjednici:</w:t>
      </w:r>
    </w:p>
    <w:p w14:paraId="0FCE7303" w14:textId="1E77C936" w:rsidR="00533847" w:rsidRPr="00F352EB" w:rsidRDefault="00533847" w:rsidP="00533847">
      <w:pPr>
        <w:pStyle w:val="Odlomakpopisa"/>
        <w:spacing w:line="240" w:lineRule="auto"/>
        <w:ind w:hanging="720"/>
        <w:rPr>
          <w:rFonts w:cstheme="minorHAnsi"/>
          <w:bCs/>
        </w:rPr>
      </w:pPr>
      <w:r w:rsidRPr="00F352EB">
        <w:rPr>
          <w:rFonts w:cstheme="minorHAnsi"/>
          <w:bCs/>
        </w:rPr>
        <w:t>Lidija Smrndić, ravnateljica Škole</w:t>
      </w:r>
    </w:p>
    <w:p w14:paraId="746EE718" w14:textId="46BC5A83" w:rsidR="00533847" w:rsidRPr="00F352EB" w:rsidRDefault="00533847" w:rsidP="00533847">
      <w:pPr>
        <w:pStyle w:val="Odlomakpopisa"/>
        <w:spacing w:line="240" w:lineRule="auto"/>
        <w:ind w:hanging="720"/>
        <w:rPr>
          <w:rFonts w:cstheme="minorHAnsi"/>
          <w:bCs/>
        </w:rPr>
      </w:pPr>
      <w:r w:rsidRPr="00F352EB">
        <w:rPr>
          <w:rFonts w:cstheme="minorHAnsi"/>
          <w:bCs/>
        </w:rPr>
        <w:t>Ana Sesvečan, tajnica Škole</w:t>
      </w:r>
    </w:p>
    <w:p w14:paraId="5E1FCCBD" w14:textId="3897800E" w:rsidR="00533847" w:rsidRPr="00F352EB" w:rsidRDefault="00533847" w:rsidP="000E7D4F">
      <w:pPr>
        <w:pStyle w:val="Odlomakpopisa"/>
        <w:spacing w:line="240" w:lineRule="auto"/>
        <w:ind w:hanging="720"/>
        <w:rPr>
          <w:rFonts w:cstheme="minorHAnsi"/>
          <w:bCs/>
        </w:rPr>
      </w:pPr>
      <w:r w:rsidRPr="00F352EB">
        <w:rPr>
          <w:rFonts w:cstheme="minorHAnsi"/>
          <w:bCs/>
        </w:rPr>
        <w:t xml:space="preserve">       </w:t>
      </w:r>
    </w:p>
    <w:p w14:paraId="27185B66" w14:textId="452CB8A8" w:rsidR="000E7D4F" w:rsidRPr="00F352EB" w:rsidRDefault="000E7D4F" w:rsidP="000E7D4F">
      <w:pPr>
        <w:pStyle w:val="Odlomakpopisa"/>
        <w:spacing w:line="240" w:lineRule="auto"/>
        <w:ind w:hanging="720"/>
        <w:rPr>
          <w:rFonts w:cstheme="minorHAnsi"/>
          <w:bCs/>
        </w:rPr>
      </w:pPr>
    </w:p>
    <w:p w14:paraId="1927266E" w14:textId="586423A0" w:rsidR="001E7A41" w:rsidRPr="00F352EB" w:rsidRDefault="000E7D4F" w:rsidP="008D1FA5">
      <w:pPr>
        <w:pStyle w:val="Odlomakpopisa"/>
        <w:spacing w:line="240" w:lineRule="auto"/>
        <w:ind w:left="0"/>
        <w:jc w:val="both"/>
        <w:rPr>
          <w:rFonts w:cstheme="minorHAnsi"/>
          <w:bCs/>
        </w:rPr>
      </w:pPr>
      <w:r w:rsidRPr="00F352EB">
        <w:rPr>
          <w:rFonts w:cstheme="minorHAnsi"/>
          <w:bCs/>
        </w:rPr>
        <w:t>Predsjednica Školskog odbora Marijana Obad Kopun, pozdravila je prisutne i konstatirala da su sjednici nazočni</w:t>
      </w:r>
      <w:r w:rsidR="00132638" w:rsidRPr="00F352EB">
        <w:rPr>
          <w:rFonts w:cstheme="minorHAnsi"/>
          <w:bCs/>
        </w:rPr>
        <w:t xml:space="preserve"> svi članovi Školskog odbora te </w:t>
      </w:r>
      <w:r w:rsidRPr="00F352EB">
        <w:rPr>
          <w:rFonts w:cstheme="minorHAnsi"/>
          <w:bCs/>
        </w:rPr>
        <w:t xml:space="preserve">predložila sljedeći </w:t>
      </w:r>
    </w:p>
    <w:p w14:paraId="3D3304D3" w14:textId="491A9FE4" w:rsidR="004A1EAB" w:rsidRPr="00F352EB" w:rsidRDefault="004A1EAB" w:rsidP="00217293">
      <w:pPr>
        <w:spacing w:line="276" w:lineRule="auto"/>
        <w:ind w:firstLine="708"/>
        <w:jc w:val="center"/>
        <w:rPr>
          <w:rFonts w:cstheme="minorHAnsi"/>
        </w:rPr>
      </w:pPr>
      <w:r w:rsidRPr="00F352EB">
        <w:rPr>
          <w:rFonts w:cstheme="minorHAnsi"/>
          <w:b/>
          <w:bCs/>
        </w:rPr>
        <w:t>DNEVNI RED</w:t>
      </w:r>
    </w:p>
    <w:p w14:paraId="3B302C6B" w14:textId="20499028" w:rsidR="00155B44" w:rsidRPr="00F352EB" w:rsidRDefault="00155B44" w:rsidP="007B3156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Verifikacija mandata imenovanih članova Školskog odbora od strane Osnivača</w:t>
      </w:r>
    </w:p>
    <w:p w14:paraId="70A15000" w14:textId="1DA417C2" w:rsidR="00650281" w:rsidRPr="00F352EB" w:rsidRDefault="00650281" w:rsidP="007B3156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Usvajanje dnevnog reda</w:t>
      </w:r>
    </w:p>
    <w:p w14:paraId="7CC27789" w14:textId="0ED17404" w:rsidR="00650281" w:rsidRPr="00F352EB" w:rsidRDefault="00155B44" w:rsidP="007B3156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Verifikacija zapisnika 2</w:t>
      </w:r>
      <w:r w:rsidR="00650281" w:rsidRPr="00F352EB">
        <w:rPr>
          <w:rFonts w:cstheme="minorHAnsi"/>
        </w:rPr>
        <w:t>. sjednice Školskog odbora</w:t>
      </w:r>
    </w:p>
    <w:p w14:paraId="145C70EF" w14:textId="5692B452" w:rsidR="00155B44" w:rsidRPr="00F352EB" w:rsidRDefault="00155B44" w:rsidP="007B3156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Usvajanje izmjena i dopuna Pravilnika o video</w:t>
      </w:r>
      <w:r w:rsidR="00807F65" w:rsidRPr="00F352EB">
        <w:rPr>
          <w:rFonts w:cstheme="minorHAnsi"/>
        </w:rPr>
        <w:t xml:space="preserve"> </w:t>
      </w:r>
      <w:r w:rsidRPr="00F352EB">
        <w:rPr>
          <w:rFonts w:cstheme="minorHAnsi"/>
        </w:rPr>
        <w:t>nadzoru</w:t>
      </w:r>
    </w:p>
    <w:p w14:paraId="0A3394F5" w14:textId="444C7089" w:rsidR="00155B44" w:rsidRPr="00F352EB" w:rsidRDefault="00155B44" w:rsidP="009D7B62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 xml:space="preserve">Usvajanje Pravila za upravljanje dokumentarnim </w:t>
      </w:r>
      <w:r w:rsidR="009D7B62" w:rsidRPr="00F352EB">
        <w:rPr>
          <w:rFonts w:cstheme="minorHAnsi"/>
        </w:rPr>
        <w:t>gradivom Osnovne škole Ksavera Šandora Đalskog, Donja Zelina zajedno s Popisom dokumentarnog gradiva s rokovima čuvanja</w:t>
      </w:r>
    </w:p>
    <w:p w14:paraId="43861AC0" w14:textId="6CB8D93C" w:rsidR="009D7B62" w:rsidRPr="00F352EB" w:rsidRDefault="009D7B62" w:rsidP="009D7B62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Fotografiranje učenika</w:t>
      </w:r>
    </w:p>
    <w:p w14:paraId="00A4D20D" w14:textId="05C8277B" w:rsidR="00E003B8" w:rsidRPr="00F352EB" w:rsidRDefault="00F46591" w:rsidP="00EF4567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Razno</w:t>
      </w:r>
      <w:r w:rsidR="00217293" w:rsidRPr="00F352EB">
        <w:rPr>
          <w:rFonts w:cstheme="minorHAnsi"/>
        </w:rPr>
        <w:t xml:space="preserve">        </w:t>
      </w:r>
    </w:p>
    <w:p w14:paraId="6A9F406B" w14:textId="77777777" w:rsidR="001D368B" w:rsidRPr="00F352EB" w:rsidRDefault="001D368B" w:rsidP="001D368B">
      <w:pPr>
        <w:spacing w:line="240" w:lineRule="auto"/>
        <w:ind w:left="1068"/>
        <w:jc w:val="both"/>
        <w:rPr>
          <w:rFonts w:cstheme="minorHAnsi"/>
        </w:rPr>
      </w:pPr>
    </w:p>
    <w:p w14:paraId="2C0D1C54" w14:textId="7EA594AD" w:rsidR="001D368B" w:rsidRPr="00F352EB" w:rsidRDefault="001D368B" w:rsidP="001D368B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>Ad 1) Verifikacija mandata imenovanih članova Školskog odbora od strane Osnivača</w:t>
      </w:r>
    </w:p>
    <w:p w14:paraId="566176A2" w14:textId="28769544" w:rsidR="00457CBD" w:rsidRPr="00F352EB" w:rsidRDefault="00FD7D12" w:rsidP="001D368B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Članovi Školskog odbora čiji</w:t>
      </w:r>
      <w:r w:rsidR="004A76E9">
        <w:rPr>
          <w:rFonts w:cstheme="minorHAnsi"/>
        </w:rPr>
        <w:t xml:space="preserve"> mandati još nisu verificirani, </w:t>
      </w:r>
      <w:r w:rsidRPr="00F352EB">
        <w:rPr>
          <w:rFonts w:cstheme="minorHAnsi"/>
        </w:rPr>
        <w:t xml:space="preserve">prisutni su na sjednici Školskog odbora. </w:t>
      </w:r>
      <w:r w:rsidR="00457CBD" w:rsidRPr="00F352EB">
        <w:rPr>
          <w:rFonts w:cstheme="minorHAnsi"/>
        </w:rPr>
        <w:t xml:space="preserve">Verifikaciju mandata imenovanih članova Školskog odbora obavila je predsjednica Školskog odbora provjerom identiteta  pojedinog člana s podatcima iz Zaključka o imenovanju članova Školskog odbora Osnovne škole Ksavera Šandora Đalskog, Donja Zelina, osnivača škole, Zagrebačke županije. </w:t>
      </w:r>
      <w:r w:rsidRPr="00F352EB">
        <w:rPr>
          <w:rFonts w:cstheme="minorHAnsi"/>
        </w:rPr>
        <w:t>Konstatira se da je izvršena verifikacija mandata članova Šk</w:t>
      </w:r>
      <w:r w:rsidR="00D8572C" w:rsidRPr="00F352EB">
        <w:rPr>
          <w:rFonts w:cstheme="minorHAnsi"/>
        </w:rPr>
        <w:t>olskog odbora. Mandat imenovanih članov</w:t>
      </w:r>
      <w:r w:rsidRPr="00F352EB">
        <w:rPr>
          <w:rFonts w:cstheme="minorHAnsi"/>
        </w:rPr>
        <w:t xml:space="preserve">a Školskog odbora je četiri godine, a teče od dana konstituiranja Školskog odbora. </w:t>
      </w:r>
    </w:p>
    <w:p w14:paraId="341EF65E" w14:textId="373E3D31" w:rsidR="007824E5" w:rsidRPr="00F352EB" w:rsidRDefault="007824E5" w:rsidP="007824E5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>Ad 2) Usvajanje dnevnog reda</w:t>
      </w:r>
    </w:p>
    <w:p w14:paraId="69BE6474" w14:textId="114B6BAC" w:rsidR="00F01574" w:rsidRPr="00F352EB" w:rsidRDefault="00515AB6" w:rsidP="007824E5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Dnevni red je jednogl</w:t>
      </w:r>
      <w:r w:rsidR="00504678" w:rsidRPr="00F352EB">
        <w:rPr>
          <w:rFonts w:cstheme="minorHAnsi"/>
        </w:rPr>
        <w:t>a</w:t>
      </w:r>
      <w:r w:rsidRPr="00F352EB">
        <w:rPr>
          <w:rFonts w:cstheme="minorHAnsi"/>
        </w:rPr>
        <w:t>sno usvojen</w:t>
      </w:r>
      <w:r w:rsidR="0046552A" w:rsidRPr="00F352EB">
        <w:rPr>
          <w:rFonts w:cstheme="minorHAnsi"/>
        </w:rPr>
        <w:t xml:space="preserve"> (7/7).</w:t>
      </w:r>
    </w:p>
    <w:p w14:paraId="71F75FF2" w14:textId="77777777" w:rsidR="009D5380" w:rsidRPr="00F352EB" w:rsidRDefault="009D5380" w:rsidP="009D5380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>Ad 3) Verifikacija zapisnika 2. sjednice Školskog odbora</w:t>
      </w:r>
    </w:p>
    <w:p w14:paraId="26D2F12E" w14:textId="0F781D4E" w:rsidR="00457CBD" w:rsidRPr="00F352EB" w:rsidRDefault="00504678" w:rsidP="001D368B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Zapisnik je dostavljen u privitku poziva te na isti nije bilo primjedbi. Školski odbor je jednoglasno s</w:t>
      </w:r>
      <w:r w:rsidR="00D8572C" w:rsidRPr="00F352EB">
        <w:rPr>
          <w:rFonts w:cstheme="minorHAnsi"/>
        </w:rPr>
        <w:t>a</w:t>
      </w:r>
      <w:r w:rsidRPr="00F352EB">
        <w:rPr>
          <w:rFonts w:cstheme="minorHAnsi"/>
        </w:rPr>
        <w:t xml:space="preserve"> sedam glasova (7/7) „ZA“ donio sljedeći</w:t>
      </w:r>
    </w:p>
    <w:p w14:paraId="189749CC" w14:textId="7ED605B1" w:rsidR="00504678" w:rsidRPr="00F352EB" w:rsidRDefault="00504678" w:rsidP="001D368B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 xml:space="preserve">Zaključak </w:t>
      </w:r>
    </w:p>
    <w:p w14:paraId="73A55301" w14:textId="37E35F17" w:rsidR="005871E4" w:rsidRPr="00F352EB" w:rsidRDefault="005871E4" w:rsidP="001D368B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 xml:space="preserve">Školski odbor Osnovne škole Ksavera Šandora Đalskog, Donja Zelina prihvaća zapisnik 2. sjednice Školskog odbora. </w:t>
      </w:r>
    </w:p>
    <w:p w14:paraId="49FD83B1" w14:textId="77777777" w:rsidR="005871E4" w:rsidRPr="00F352EB" w:rsidRDefault="005871E4" w:rsidP="005871E4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>Ad 4) Usvajanje izmjena i dopuna Pravilnika o video nadzoru</w:t>
      </w:r>
    </w:p>
    <w:p w14:paraId="0EFC9A28" w14:textId="4DF55BB7" w:rsidR="009B1E95" w:rsidRPr="00F352EB" w:rsidRDefault="009B1E95" w:rsidP="001D368B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Na prijedlog ravnateljice Lidije Smrndić, Školski odbor je s</w:t>
      </w:r>
      <w:r w:rsidR="00CC40DF">
        <w:rPr>
          <w:rFonts w:cstheme="minorHAnsi"/>
        </w:rPr>
        <w:t>a</w:t>
      </w:r>
      <w:r w:rsidRPr="00F352EB">
        <w:rPr>
          <w:rFonts w:cstheme="minorHAnsi"/>
        </w:rPr>
        <w:t xml:space="preserve"> sedam (7/7) glasova „ZA“ donio </w:t>
      </w:r>
    </w:p>
    <w:p w14:paraId="28C3B605" w14:textId="71BB1476" w:rsidR="005871E4" w:rsidRPr="00F352EB" w:rsidRDefault="009B1E95" w:rsidP="001D368B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 xml:space="preserve">ODLUKU </w:t>
      </w:r>
    </w:p>
    <w:p w14:paraId="0232A09A" w14:textId="5AFB76D7" w:rsidR="001E7A41" w:rsidRPr="00F352EB" w:rsidRDefault="007624E3" w:rsidP="001E7A41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 xml:space="preserve">U Pravilniku o video nadzoru članak 1. stavak mijenja se i glasi: </w:t>
      </w:r>
    </w:p>
    <w:p w14:paraId="61F561C7" w14:textId="30CE26B7" w:rsidR="007624E3" w:rsidRPr="00F352EB" w:rsidRDefault="007624E3" w:rsidP="007624E3">
      <w:pPr>
        <w:jc w:val="both"/>
        <w:rPr>
          <w:rFonts w:cstheme="minorHAnsi"/>
        </w:rPr>
      </w:pPr>
      <w:r w:rsidRPr="00F352EB">
        <w:rPr>
          <w:rFonts w:cstheme="minorHAnsi"/>
        </w:rPr>
        <w:t xml:space="preserve">„U svrhu iz stavka 1. ovog članka u obuhvatu sustava video nadzora su prostor koji se nalazi neposredno okolo Škole, školsko igralište u MŠ Donja Zelina, ulazna i izlazna vrata u Školu te hodnici u zgradi Škole u prizemlju i na katu te dio stubišta. </w:t>
      </w:r>
    </w:p>
    <w:p w14:paraId="1DB4EB9B" w14:textId="1F0ECBBF" w:rsidR="007624E3" w:rsidRPr="00F352EB" w:rsidRDefault="007624E3" w:rsidP="007624E3">
      <w:pPr>
        <w:jc w:val="both"/>
        <w:rPr>
          <w:rFonts w:cstheme="minorHAnsi"/>
        </w:rPr>
      </w:pPr>
      <w:r w:rsidRPr="00F352EB">
        <w:rPr>
          <w:rFonts w:cstheme="minorHAnsi"/>
        </w:rPr>
        <w:t xml:space="preserve"> Video nadzorom nisu pokriveni p</w:t>
      </w:r>
      <w:r w:rsidR="00D8572C" w:rsidRPr="00F352EB">
        <w:rPr>
          <w:rFonts w:cstheme="minorHAnsi"/>
        </w:rPr>
        <w:t>r</w:t>
      </w:r>
      <w:r w:rsidRPr="00F352EB">
        <w:rPr>
          <w:rFonts w:cstheme="minorHAnsi"/>
        </w:rPr>
        <w:t>ostori učionica, zbornice, školske knjižnice, soba stručnih suradnika (psiholog, pedagog i logoped), soba ravnatelja škole, tajnika i voditelja računovodstva, kotlovnica, školska kuhinja, sportska dvorana i prostor učitelja tjelesne i zdravstvene kulture, sanitarni prostor prilagođen potrebama učenika s većim motoričkim smetnjama te jedan dio stubišta.“</w:t>
      </w:r>
    </w:p>
    <w:p w14:paraId="70EF8E88" w14:textId="77777777" w:rsidR="00327106" w:rsidRPr="00F352EB" w:rsidRDefault="00327106" w:rsidP="00327106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>Ad 5) Usvajanje Pravila za upravljanje dokumentarnim gradivom Osnovne škole Ksavera Šandora Đalskog, Donja Zelina zajedno s Popisom dokumentarnog gradiva s rokovima čuvanja</w:t>
      </w:r>
    </w:p>
    <w:p w14:paraId="16ECB438" w14:textId="3FD1F95A" w:rsidR="00757D67" w:rsidRPr="00F352EB" w:rsidRDefault="00757D67" w:rsidP="001E7A41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 xml:space="preserve">Školski odbor je jednoglasno sa sedam (7/7) glasova „ZA“ donio sljedeću </w:t>
      </w:r>
    </w:p>
    <w:p w14:paraId="7557C024" w14:textId="3ABB3905" w:rsidR="00757D67" w:rsidRPr="00F352EB" w:rsidRDefault="00757D67" w:rsidP="001E7A41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>ODLUKU</w:t>
      </w:r>
    </w:p>
    <w:p w14:paraId="042CD6E7" w14:textId="38EC2C36" w:rsidR="00A535DE" w:rsidRPr="00F352EB" w:rsidRDefault="00A535DE" w:rsidP="00A535DE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Usvaja se prijedlog Pravila za upravljanje dokumentarnim gradivom Osnovne škole Ksavera Šandora Đalskog, Donja Zelina zajedno s Popisom dokumentarnog gradiva s rokovima čuvanja</w:t>
      </w:r>
      <w:r w:rsidR="00BB14DE" w:rsidRPr="00F352EB">
        <w:rPr>
          <w:rFonts w:cstheme="minorHAnsi"/>
        </w:rPr>
        <w:t>.</w:t>
      </w:r>
    </w:p>
    <w:p w14:paraId="690F15C5" w14:textId="77777777" w:rsidR="0023102D" w:rsidRPr="00F352EB" w:rsidRDefault="00AD68C9" w:rsidP="0023102D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>Ad 6)</w:t>
      </w:r>
      <w:r w:rsidR="0023102D" w:rsidRPr="00F352EB">
        <w:rPr>
          <w:rFonts w:cstheme="minorHAnsi"/>
          <w:b/>
        </w:rPr>
        <w:t xml:space="preserve"> Fotografiranje učenika</w:t>
      </w:r>
    </w:p>
    <w:p w14:paraId="0C4C8B46" w14:textId="4E48774A" w:rsidR="006048E1" w:rsidRPr="00F352EB" w:rsidRDefault="006048E1" w:rsidP="001E7A41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 xml:space="preserve">Školski odbor je sa sedam glasova (7/7) „ZA“ donio sljedeću </w:t>
      </w:r>
    </w:p>
    <w:p w14:paraId="4D151DDC" w14:textId="394A427D" w:rsidR="006048E1" w:rsidRPr="00F352EB" w:rsidRDefault="006048E1" w:rsidP="001E7A41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>ODLUKU</w:t>
      </w:r>
    </w:p>
    <w:p w14:paraId="70E5970B" w14:textId="032FD3F7" w:rsidR="006048E1" w:rsidRPr="00F352EB" w:rsidRDefault="006048E1" w:rsidP="001E7A41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Razredno fotografira</w:t>
      </w:r>
      <w:r w:rsidR="00922F4F" w:rsidRPr="00F352EB">
        <w:rPr>
          <w:rFonts w:cstheme="minorHAnsi"/>
        </w:rPr>
        <w:t>nje učenika izvršit će Videomix f</w:t>
      </w:r>
      <w:r w:rsidRPr="00F352EB">
        <w:rPr>
          <w:rFonts w:cstheme="minorHAnsi"/>
        </w:rPr>
        <w:t xml:space="preserve">oto – video studio i trgovina, Vrbovec prema priloženom cjeniku. </w:t>
      </w:r>
    </w:p>
    <w:p w14:paraId="6CC553DC" w14:textId="6BDFE871" w:rsidR="006048E1" w:rsidRPr="00F352EB" w:rsidRDefault="006048E1" w:rsidP="001E7A41">
      <w:pPr>
        <w:spacing w:line="240" w:lineRule="auto"/>
        <w:jc w:val="both"/>
        <w:rPr>
          <w:rFonts w:cstheme="minorHAnsi"/>
        </w:rPr>
      </w:pPr>
    </w:p>
    <w:p w14:paraId="42C2A992" w14:textId="1F2681F7" w:rsidR="004A76E9" w:rsidRPr="004A76E9" w:rsidRDefault="006048E1" w:rsidP="001E7A41">
      <w:pPr>
        <w:spacing w:line="240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>Ad 7)</w:t>
      </w:r>
      <w:r w:rsidR="005647F4" w:rsidRPr="00F352EB">
        <w:rPr>
          <w:rFonts w:cstheme="minorHAnsi"/>
          <w:b/>
        </w:rPr>
        <w:t xml:space="preserve"> Razno</w:t>
      </w:r>
    </w:p>
    <w:p w14:paraId="480FD277" w14:textId="188440E9" w:rsidR="004A76E9" w:rsidRDefault="005647F4" w:rsidP="001E7A41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Ravnateljica je informirala Školski odbor o povoljnoj e</w:t>
      </w:r>
      <w:r w:rsidR="004A76E9">
        <w:rPr>
          <w:rFonts w:cstheme="minorHAnsi"/>
        </w:rPr>
        <w:t>pidemiološkoj situaciji u Školi, suradnji</w:t>
      </w:r>
      <w:r w:rsidRPr="00F352EB">
        <w:rPr>
          <w:rFonts w:cstheme="minorHAnsi"/>
        </w:rPr>
        <w:t xml:space="preserve"> s Lokalnim volonterskim centrom, </w:t>
      </w:r>
      <w:r w:rsidR="000365EB">
        <w:rPr>
          <w:rFonts w:cstheme="minorHAnsi"/>
        </w:rPr>
        <w:t>projektima te potrebnim građevinskim radovima na sportskoj dvorani matične škole, obnove voćnjaka područne škole</w:t>
      </w:r>
    </w:p>
    <w:p w14:paraId="55921E37" w14:textId="5ECAE7ED" w:rsidR="001E7A41" w:rsidRPr="00F352EB" w:rsidRDefault="000D4D6C" w:rsidP="001E7A41">
      <w:pPr>
        <w:spacing w:line="240" w:lineRule="auto"/>
        <w:jc w:val="both"/>
        <w:rPr>
          <w:rFonts w:cstheme="minorHAnsi"/>
        </w:rPr>
      </w:pPr>
      <w:r w:rsidRPr="00F352EB">
        <w:rPr>
          <w:rFonts w:cstheme="minorHAnsi"/>
        </w:rPr>
        <w:t>3. sjednica Školskog odbora je završena</w:t>
      </w:r>
      <w:r w:rsidR="00985210" w:rsidRPr="00F352EB">
        <w:rPr>
          <w:rFonts w:cstheme="minorHAnsi"/>
        </w:rPr>
        <w:t xml:space="preserve"> u 19:30 sati.</w:t>
      </w:r>
    </w:p>
    <w:p w14:paraId="745D0DF0" w14:textId="77777777" w:rsidR="00B335B2" w:rsidRPr="00F352EB" w:rsidRDefault="00B335B2" w:rsidP="001E7A41">
      <w:pPr>
        <w:spacing w:line="240" w:lineRule="auto"/>
        <w:jc w:val="both"/>
        <w:rPr>
          <w:rFonts w:cstheme="minorHAnsi"/>
        </w:rPr>
      </w:pPr>
    </w:p>
    <w:p w14:paraId="0E31563F" w14:textId="0A366D2B" w:rsidR="00155B44" w:rsidRPr="00F352EB" w:rsidRDefault="00240D81" w:rsidP="00904752">
      <w:pPr>
        <w:spacing w:line="276" w:lineRule="auto"/>
        <w:jc w:val="both"/>
        <w:rPr>
          <w:rFonts w:cstheme="minorHAnsi"/>
          <w:b/>
        </w:rPr>
      </w:pPr>
      <w:r w:rsidRPr="00F352EB">
        <w:rPr>
          <w:rFonts w:cstheme="minorHAnsi"/>
          <w:b/>
        </w:rPr>
        <w:t>ZAPISNIČ</w:t>
      </w:r>
      <w:r w:rsidR="00904752" w:rsidRPr="00F352EB">
        <w:rPr>
          <w:rFonts w:cstheme="minorHAnsi"/>
          <w:b/>
        </w:rPr>
        <w:t xml:space="preserve">ARKA                                                                       </w:t>
      </w:r>
      <w:r w:rsidR="00E429F6" w:rsidRPr="00F352EB">
        <w:rPr>
          <w:rFonts w:cstheme="minorHAnsi"/>
          <w:b/>
        </w:rPr>
        <w:t xml:space="preserve">           </w:t>
      </w:r>
      <w:r w:rsidR="00217293" w:rsidRPr="00F352EB">
        <w:rPr>
          <w:rFonts w:cstheme="minorHAnsi"/>
          <w:b/>
        </w:rPr>
        <w:t xml:space="preserve">   </w:t>
      </w:r>
      <w:r w:rsidR="00904752" w:rsidRPr="00F352EB">
        <w:rPr>
          <w:rFonts w:cstheme="minorHAnsi"/>
          <w:b/>
        </w:rPr>
        <w:t>PREDSJEDNICA ŠKOLSKOG ODBORA</w:t>
      </w:r>
      <w:r w:rsidR="00155B44" w:rsidRPr="00F352EB">
        <w:rPr>
          <w:rFonts w:cstheme="minorHAnsi"/>
        </w:rPr>
        <w:t xml:space="preserve">          </w:t>
      </w:r>
      <w:r w:rsidR="00E429F6" w:rsidRPr="00F352EB">
        <w:rPr>
          <w:rFonts w:cstheme="minorHAnsi"/>
        </w:rPr>
        <w:t xml:space="preserve">            </w:t>
      </w:r>
      <w:r w:rsidR="00155B44" w:rsidRPr="00F352EB">
        <w:rPr>
          <w:rFonts w:cstheme="minorHAnsi"/>
        </w:rPr>
        <w:t xml:space="preserve"> </w:t>
      </w:r>
      <w:r w:rsidR="00904752" w:rsidRPr="00F352EB">
        <w:rPr>
          <w:rFonts w:cstheme="minorHAnsi"/>
        </w:rPr>
        <w:t xml:space="preserve">  Ana Sesvečan                                                                                                     </w:t>
      </w:r>
      <w:r w:rsidR="00155B44" w:rsidRPr="00F352EB">
        <w:rPr>
          <w:rFonts w:cstheme="minorHAnsi"/>
        </w:rPr>
        <w:t>Marija</w:t>
      </w:r>
      <w:r w:rsidR="00081245" w:rsidRPr="00F352EB">
        <w:rPr>
          <w:rFonts w:cstheme="minorHAnsi"/>
        </w:rPr>
        <w:t>na</w:t>
      </w:r>
      <w:r w:rsidR="00155B44" w:rsidRPr="00F352EB">
        <w:rPr>
          <w:rFonts w:cstheme="minorHAnsi"/>
        </w:rPr>
        <w:t xml:space="preserve"> </w:t>
      </w:r>
      <w:r w:rsidR="00EF4567" w:rsidRPr="00F352EB">
        <w:rPr>
          <w:rFonts w:cstheme="minorHAnsi"/>
        </w:rPr>
        <w:t>Obad Kopun, prof.</w:t>
      </w:r>
      <w:r w:rsidR="00155B44" w:rsidRPr="00F352EB">
        <w:rPr>
          <w:rFonts w:cstheme="minorHAnsi"/>
        </w:rPr>
        <w:t xml:space="preserve"> </w:t>
      </w:r>
    </w:p>
    <w:p w14:paraId="1938EB8F" w14:textId="77777777" w:rsidR="00E429F6" w:rsidRPr="00F352EB" w:rsidRDefault="00E429F6" w:rsidP="007F0885">
      <w:pPr>
        <w:pStyle w:val="Odlomakpopisa"/>
        <w:spacing w:line="276" w:lineRule="auto"/>
        <w:ind w:left="4968"/>
        <w:jc w:val="both"/>
        <w:rPr>
          <w:rFonts w:cstheme="minorHAnsi"/>
        </w:rPr>
      </w:pPr>
    </w:p>
    <w:p w14:paraId="38D162BE" w14:textId="77777777" w:rsidR="00310C63" w:rsidRPr="00F352EB" w:rsidRDefault="00310C63" w:rsidP="007F0885">
      <w:pPr>
        <w:spacing w:line="276" w:lineRule="auto"/>
        <w:jc w:val="both"/>
        <w:rPr>
          <w:rFonts w:cstheme="minorHAnsi"/>
        </w:rPr>
      </w:pPr>
    </w:p>
    <w:p w14:paraId="17B7672E" w14:textId="77777777" w:rsidR="001D5C48" w:rsidRPr="00F352EB" w:rsidRDefault="001D5C48" w:rsidP="007F0885">
      <w:pPr>
        <w:spacing w:line="276" w:lineRule="auto"/>
        <w:ind w:firstLine="708"/>
        <w:jc w:val="both"/>
        <w:rPr>
          <w:rFonts w:cstheme="minorHAnsi"/>
          <w:b/>
          <w:bCs/>
        </w:rPr>
      </w:pPr>
    </w:p>
    <w:p w14:paraId="618ADA71" w14:textId="26EAFAD1" w:rsidR="001D5C48" w:rsidRPr="00F352EB" w:rsidRDefault="001D5C48" w:rsidP="007F0885">
      <w:pPr>
        <w:spacing w:line="276" w:lineRule="auto"/>
        <w:ind w:firstLine="708"/>
        <w:jc w:val="both"/>
        <w:rPr>
          <w:rFonts w:cstheme="minorHAnsi"/>
          <w:b/>
          <w:bCs/>
        </w:rPr>
      </w:pPr>
    </w:p>
    <w:p w14:paraId="1FA4EEA2" w14:textId="77777777" w:rsidR="001D5C48" w:rsidRPr="00F352EB" w:rsidRDefault="001D5C48" w:rsidP="007F0885">
      <w:pPr>
        <w:spacing w:line="276" w:lineRule="auto"/>
        <w:ind w:firstLine="708"/>
        <w:jc w:val="both"/>
        <w:rPr>
          <w:rFonts w:cstheme="minorHAnsi"/>
          <w:b/>
          <w:bCs/>
        </w:rPr>
      </w:pPr>
    </w:p>
    <w:sectPr w:rsidR="001D5C48" w:rsidRPr="00F352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E15B8" w14:textId="77777777" w:rsidR="002A0FD5" w:rsidRDefault="002A0FD5" w:rsidP="0080430A">
      <w:pPr>
        <w:spacing w:after="0" w:line="240" w:lineRule="auto"/>
      </w:pPr>
      <w:r>
        <w:separator/>
      </w:r>
    </w:p>
  </w:endnote>
  <w:endnote w:type="continuationSeparator" w:id="0">
    <w:p w14:paraId="19813B74" w14:textId="77777777" w:rsidR="002A0FD5" w:rsidRDefault="002A0FD5" w:rsidP="0080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32605"/>
      <w:docPartObj>
        <w:docPartGallery w:val="Page Numbers (Bottom of Page)"/>
        <w:docPartUnique/>
      </w:docPartObj>
    </w:sdtPr>
    <w:sdtEndPr/>
    <w:sdtContent>
      <w:p w14:paraId="216A3041" w14:textId="17B9DF94" w:rsidR="0080430A" w:rsidRDefault="0080430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73">
          <w:rPr>
            <w:noProof/>
          </w:rPr>
          <w:t>2</w:t>
        </w:r>
        <w:r>
          <w:fldChar w:fldCharType="end"/>
        </w:r>
      </w:p>
    </w:sdtContent>
  </w:sdt>
  <w:p w14:paraId="4E785037" w14:textId="77777777" w:rsidR="0080430A" w:rsidRDefault="008043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D094" w14:textId="77777777" w:rsidR="002A0FD5" w:rsidRDefault="002A0FD5" w:rsidP="0080430A">
      <w:pPr>
        <w:spacing w:after="0" w:line="240" w:lineRule="auto"/>
      </w:pPr>
      <w:r>
        <w:separator/>
      </w:r>
    </w:p>
  </w:footnote>
  <w:footnote w:type="continuationSeparator" w:id="0">
    <w:p w14:paraId="2F510817" w14:textId="77777777" w:rsidR="002A0FD5" w:rsidRDefault="002A0FD5" w:rsidP="0080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22C"/>
    <w:multiLevelType w:val="hybridMultilevel"/>
    <w:tmpl w:val="AC1AF628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B1524A"/>
    <w:multiLevelType w:val="hybridMultilevel"/>
    <w:tmpl w:val="519AF2B8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DE462B"/>
    <w:multiLevelType w:val="hybridMultilevel"/>
    <w:tmpl w:val="1C08BB76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7C2346"/>
    <w:multiLevelType w:val="hybridMultilevel"/>
    <w:tmpl w:val="DFC4E1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437"/>
    <w:multiLevelType w:val="hybridMultilevel"/>
    <w:tmpl w:val="663A5936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284837"/>
    <w:multiLevelType w:val="hybridMultilevel"/>
    <w:tmpl w:val="3BEE77AC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8E95D76"/>
    <w:multiLevelType w:val="hybridMultilevel"/>
    <w:tmpl w:val="101C649A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DA14D08"/>
    <w:multiLevelType w:val="hybridMultilevel"/>
    <w:tmpl w:val="63423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B5161"/>
    <w:multiLevelType w:val="hybridMultilevel"/>
    <w:tmpl w:val="9D8A2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D3465"/>
    <w:multiLevelType w:val="hybridMultilevel"/>
    <w:tmpl w:val="A2AC3966"/>
    <w:lvl w:ilvl="0" w:tplc="99340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38"/>
    <w:rsid w:val="00032B81"/>
    <w:rsid w:val="000365EB"/>
    <w:rsid w:val="00054765"/>
    <w:rsid w:val="00081245"/>
    <w:rsid w:val="00085246"/>
    <w:rsid w:val="000D4D6C"/>
    <w:rsid w:val="000E6AB0"/>
    <w:rsid w:val="000E7D4F"/>
    <w:rsid w:val="00105F2D"/>
    <w:rsid w:val="00132638"/>
    <w:rsid w:val="00155B44"/>
    <w:rsid w:val="00162255"/>
    <w:rsid w:val="00167B2F"/>
    <w:rsid w:val="001779CB"/>
    <w:rsid w:val="001A2515"/>
    <w:rsid w:val="001D368B"/>
    <w:rsid w:val="001D5C48"/>
    <w:rsid w:val="001E7A41"/>
    <w:rsid w:val="00217293"/>
    <w:rsid w:val="00220738"/>
    <w:rsid w:val="0023102D"/>
    <w:rsid w:val="00231A91"/>
    <w:rsid w:val="00240D81"/>
    <w:rsid w:val="00247672"/>
    <w:rsid w:val="00261322"/>
    <w:rsid w:val="002A0FD5"/>
    <w:rsid w:val="002A3706"/>
    <w:rsid w:val="002B47BD"/>
    <w:rsid w:val="002E0E18"/>
    <w:rsid w:val="002F4E14"/>
    <w:rsid w:val="00300BEC"/>
    <w:rsid w:val="0030260E"/>
    <w:rsid w:val="00310C63"/>
    <w:rsid w:val="00313172"/>
    <w:rsid w:val="00327106"/>
    <w:rsid w:val="0034720B"/>
    <w:rsid w:val="00372D1C"/>
    <w:rsid w:val="003926E4"/>
    <w:rsid w:val="003952E9"/>
    <w:rsid w:val="003B698A"/>
    <w:rsid w:val="003C48D0"/>
    <w:rsid w:val="003D5B3E"/>
    <w:rsid w:val="003E5A69"/>
    <w:rsid w:val="00422CB2"/>
    <w:rsid w:val="004236E8"/>
    <w:rsid w:val="004261DC"/>
    <w:rsid w:val="00441AFC"/>
    <w:rsid w:val="00457CBD"/>
    <w:rsid w:val="0046552A"/>
    <w:rsid w:val="004A1EAB"/>
    <w:rsid w:val="004A4EA3"/>
    <w:rsid w:val="004A76E9"/>
    <w:rsid w:val="004C65A5"/>
    <w:rsid w:val="004D45DB"/>
    <w:rsid w:val="004F1381"/>
    <w:rsid w:val="00504678"/>
    <w:rsid w:val="00515AB6"/>
    <w:rsid w:val="00533847"/>
    <w:rsid w:val="00557EB7"/>
    <w:rsid w:val="005647F4"/>
    <w:rsid w:val="005871E4"/>
    <w:rsid w:val="005B5D36"/>
    <w:rsid w:val="005F3602"/>
    <w:rsid w:val="006048E1"/>
    <w:rsid w:val="00606205"/>
    <w:rsid w:val="00616E5A"/>
    <w:rsid w:val="00622DD8"/>
    <w:rsid w:val="00650281"/>
    <w:rsid w:val="00692A2B"/>
    <w:rsid w:val="006D790B"/>
    <w:rsid w:val="007535F2"/>
    <w:rsid w:val="00757D67"/>
    <w:rsid w:val="007624E3"/>
    <w:rsid w:val="007824E5"/>
    <w:rsid w:val="007A28AE"/>
    <w:rsid w:val="007B3156"/>
    <w:rsid w:val="007D2110"/>
    <w:rsid w:val="007F0885"/>
    <w:rsid w:val="007F3EDB"/>
    <w:rsid w:val="007F72C7"/>
    <w:rsid w:val="0080430A"/>
    <w:rsid w:val="008045A2"/>
    <w:rsid w:val="00807F65"/>
    <w:rsid w:val="00813965"/>
    <w:rsid w:val="00822AF0"/>
    <w:rsid w:val="008423D1"/>
    <w:rsid w:val="008460D3"/>
    <w:rsid w:val="0087427F"/>
    <w:rsid w:val="008A1BBF"/>
    <w:rsid w:val="008A7073"/>
    <w:rsid w:val="008D1FA5"/>
    <w:rsid w:val="00904752"/>
    <w:rsid w:val="00917D5A"/>
    <w:rsid w:val="00921BCD"/>
    <w:rsid w:val="00922F4F"/>
    <w:rsid w:val="00931D63"/>
    <w:rsid w:val="0096737A"/>
    <w:rsid w:val="0097522D"/>
    <w:rsid w:val="00985210"/>
    <w:rsid w:val="00991253"/>
    <w:rsid w:val="009A569A"/>
    <w:rsid w:val="009B0B25"/>
    <w:rsid w:val="009B1E95"/>
    <w:rsid w:val="009D5380"/>
    <w:rsid w:val="009D7B62"/>
    <w:rsid w:val="009E5E1C"/>
    <w:rsid w:val="00A0411E"/>
    <w:rsid w:val="00A0450F"/>
    <w:rsid w:val="00A3202A"/>
    <w:rsid w:val="00A535DE"/>
    <w:rsid w:val="00A65EEC"/>
    <w:rsid w:val="00A67311"/>
    <w:rsid w:val="00A83C63"/>
    <w:rsid w:val="00AC3E7A"/>
    <w:rsid w:val="00AD68C9"/>
    <w:rsid w:val="00AE49C2"/>
    <w:rsid w:val="00B06F31"/>
    <w:rsid w:val="00B335B2"/>
    <w:rsid w:val="00B53CA1"/>
    <w:rsid w:val="00B544D8"/>
    <w:rsid w:val="00B96F17"/>
    <w:rsid w:val="00BB14DE"/>
    <w:rsid w:val="00BC6F90"/>
    <w:rsid w:val="00BF4628"/>
    <w:rsid w:val="00C0049E"/>
    <w:rsid w:val="00C00BEF"/>
    <w:rsid w:val="00C23993"/>
    <w:rsid w:val="00C27EB6"/>
    <w:rsid w:val="00C67CFE"/>
    <w:rsid w:val="00CC40DF"/>
    <w:rsid w:val="00CF595D"/>
    <w:rsid w:val="00D019DC"/>
    <w:rsid w:val="00D240A5"/>
    <w:rsid w:val="00D25BD3"/>
    <w:rsid w:val="00D4547C"/>
    <w:rsid w:val="00D671B0"/>
    <w:rsid w:val="00D802D4"/>
    <w:rsid w:val="00D8572C"/>
    <w:rsid w:val="00D93749"/>
    <w:rsid w:val="00D94314"/>
    <w:rsid w:val="00DB3A26"/>
    <w:rsid w:val="00DD4870"/>
    <w:rsid w:val="00DE655B"/>
    <w:rsid w:val="00DF51D2"/>
    <w:rsid w:val="00DF7034"/>
    <w:rsid w:val="00E003B8"/>
    <w:rsid w:val="00E12323"/>
    <w:rsid w:val="00E429F6"/>
    <w:rsid w:val="00E67ADC"/>
    <w:rsid w:val="00E82F2F"/>
    <w:rsid w:val="00E90FEC"/>
    <w:rsid w:val="00EA7F42"/>
    <w:rsid w:val="00EC4225"/>
    <w:rsid w:val="00ED2A76"/>
    <w:rsid w:val="00ED73D4"/>
    <w:rsid w:val="00EE646B"/>
    <w:rsid w:val="00EF3939"/>
    <w:rsid w:val="00EF4567"/>
    <w:rsid w:val="00F01574"/>
    <w:rsid w:val="00F0466A"/>
    <w:rsid w:val="00F27044"/>
    <w:rsid w:val="00F352EB"/>
    <w:rsid w:val="00F46591"/>
    <w:rsid w:val="00F53B94"/>
    <w:rsid w:val="00F927D1"/>
    <w:rsid w:val="00FD7D12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A40C"/>
  <w15:chartTrackingRefBased/>
  <w15:docId w15:val="{8F1268EB-1008-4336-A4F8-5EF357F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5D3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02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02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0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430A"/>
  </w:style>
  <w:style w:type="paragraph" w:styleId="Podnoje">
    <w:name w:val="footer"/>
    <w:basedOn w:val="Normal"/>
    <w:link w:val="PodnojeChar"/>
    <w:uiPriority w:val="99"/>
    <w:unhideWhenUsed/>
    <w:rsid w:val="0080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sdjalski-donjazelin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s-ksdjalski-donjazelin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Ančica</dc:creator>
  <cp:keywords/>
  <dc:description/>
  <cp:lastModifiedBy>Ravnateljica</cp:lastModifiedBy>
  <cp:revision>2</cp:revision>
  <cp:lastPrinted>2021-04-27T11:19:00Z</cp:lastPrinted>
  <dcterms:created xsi:type="dcterms:W3CDTF">2021-05-07T08:43:00Z</dcterms:created>
  <dcterms:modified xsi:type="dcterms:W3CDTF">2021-05-07T08:43:00Z</dcterms:modified>
</cp:coreProperties>
</file>